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8D" w:rsidRPr="00675356" w:rsidRDefault="005C108D" w:rsidP="005C108D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Приложение № 3</w:t>
      </w:r>
    </w:p>
    <w:p w:rsidR="005C108D" w:rsidRPr="00675356" w:rsidRDefault="005C108D" w:rsidP="00334BCA">
      <w:pPr>
        <w:spacing w:after="0" w:line="240" w:lineRule="auto"/>
        <w:ind w:left="552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  положению</w:t>
      </w:r>
      <w:r w:rsidR="00334B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 оплате труда работников Муниципального автономного</w:t>
      </w:r>
      <w:r w:rsidR="00334BCA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дошкольного образовательного учреждения «Детский сад № </w:t>
      </w:r>
      <w:proofErr w:type="gramStart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End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Верхний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»</w:t>
      </w:r>
    </w:p>
    <w:p w:rsidR="005C108D" w:rsidRPr="00675356" w:rsidRDefault="005C108D" w:rsidP="005C108D">
      <w:pPr>
        <w:pStyle w:val="Style8"/>
        <w:widowControl/>
        <w:spacing w:line="240" w:lineRule="exact"/>
        <w:ind w:firstLine="0"/>
        <w:jc w:val="center"/>
        <w:rPr>
          <w:rStyle w:val="FontStyle13"/>
          <w:i w:val="0"/>
          <w:color w:val="404040" w:themeColor="text1" w:themeTint="BF"/>
          <w:sz w:val="28"/>
          <w:szCs w:val="28"/>
        </w:rPr>
      </w:pPr>
    </w:p>
    <w:p w:rsidR="00334BCA" w:rsidRDefault="00334BCA" w:rsidP="005C108D">
      <w:pPr>
        <w:pStyle w:val="Style8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</w:p>
    <w:p w:rsidR="005C108D" w:rsidRPr="003A22CD" w:rsidRDefault="005C108D" w:rsidP="005C108D">
      <w:pPr>
        <w:pStyle w:val="Style8"/>
        <w:widowControl/>
        <w:spacing w:line="240" w:lineRule="exact"/>
        <w:ind w:firstLine="0"/>
        <w:jc w:val="center"/>
        <w:rPr>
          <w:rStyle w:val="FontStyle13"/>
          <w:rFonts w:ascii="Times New Roman" w:hAnsi="Times New Roman" w:cs="Times New Roman"/>
          <w:i w:val="0"/>
          <w:color w:val="404040" w:themeColor="text1" w:themeTint="BF"/>
          <w:position w:val="-9"/>
          <w:sz w:val="28"/>
          <w:szCs w:val="28"/>
        </w:rPr>
      </w:pPr>
      <w:r w:rsidRPr="003A22CD"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ПЕРЕЧЕНЬ</w:t>
      </w:r>
    </w:p>
    <w:p w:rsidR="005C108D" w:rsidRPr="003A22CD" w:rsidRDefault="005C108D" w:rsidP="005C108D">
      <w:pPr>
        <w:pStyle w:val="Style7"/>
        <w:widowControl/>
        <w:ind w:left="355"/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3A22CD"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должностей, по которым условия оплаты труда устанавливаются с учетом имеющейся квалификационной категории</w:t>
      </w:r>
    </w:p>
    <w:p w:rsidR="005C108D" w:rsidRPr="003A22CD" w:rsidRDefault="005C108D" w:rsidP="005C108D">
      <w:pPr>
        <w:pStyle w:val="Style4"/>
        <w:widowControl/>
        <w:spacing w:line="240" w:lineRule="exact"/>
        <w:ind w:firstLine="706"/>
        <w:rPr>
          <w:color w:val="404040" w:themeColor="text1" w:themeTint="BF"/>
          <w:sz w:val="28"/>
          <w:szCs w:val="28"/>
        </w:rPr>
      </w:pPr>
    </w:p>
    <w:p w:rsidR="005C108D" w:rsidRPr="00957EE1" w:rsidRDefault="005C108D" w:rsidP="005C108D">
      <w:pPr>
        <w:pStyle w:val="Style4"/>
        <w:widowControl/>
        <w:spacing w:line="240" w:lineRule="auto"/>
        <w:ind w:firstLine="709"/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</w:pPr>
      <w:r w:rsidRPr="00957EE1"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t>При переходе имеющего квалификационную категорию (первую или высшую) педагогического работника с одной должности на другую, по которым совпадают профили работы, условия оплаты труда устанавливаются с учетом имеющейся квалификационной категории в течение срока ее дей</w:t>
      </w:r>
      <w:r w:rsidRPr="00957EE1">
        <w:rPr>
          <w:rStyle w:val="FontStyle13"/>
          <w:rFonts w:ascii="Times New Roman" w:hAnsi="Times New Roman" w:cs="Times New Roman"/>
          <w:i w:val="0"/>
          <w:color w:val="404040" w:themeColor="text1" w:themeTint="BF"/>
          <w:sz w:val="28"/>
          <w:szCs w:val="28"/>
        </w:rPr>
        <w:softHyphen/>
        <w:t>ствия в следующих случаях:</w:t>
      </w:r>
    </w:p>
    <w:p w:rsidR="005C108D" w:rsidRPr="00675356" w:rsidRDefault="005C108D" w:rsidP="005C108D">
      <w:pPr>
        <w:tabs>
          <w:tab w:val="left" w:pos="5387"/>
        </w:tabs>
        <w:rPr>
          <w:rFonts w:ascii="Times New Roman" w:hAnsi="Times New Roman" w:cs="Times New Roman"/>
          <w:color w:val="404040" w:themeColor="text1" w:themeTint="B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4028"/>
        <w:gridCol w:w="4927"/>
      </w:tblGrid>
      <w:tr w:rsidR="005C108D" w:rsidRPr="00675356" w:rsidTr="0003179B">
        <w:tc>
          <w:tcPr>
            <w:tcW w:w="616" w:type="dxa"/>
          </w:tcPr>
          <w:p w:rsidR="005C108D" w:rsidRPr="00675356" w:rsidRDefault="005C108D" w:rsidP="0003179B">
            <w:pPr>
              <w:tabs>
                <w:tab w:val="left" w:pos="5387"/>
              </w:tabs>
              <w:rPr>
                <w:color w:val="404040" w:themeColor="text1" w:themeTint="BF"/>
                <w:sz w:val="28"/>
                <w:szCs w:val="28"/>
              </w:rPr>
            </w:pPr>
            <w:proofErr w:type="gramStart"/>
            <w:r w:rsidRPr="00675356">
              <w:rPr>
                <w:color w:val="404040" w:themeColor="text1" w:themeTint="BF"/>
                <w:sz w:val="28"/>
                <w:szCs w:val="28"/>
              </w:rPr>
              <w:t>п</w:t>
            </w:r>
            <w:proofErr w:type="gramEnd"/>
            <w:r w:rsidRPr="00675356">
              <w:rPr>
                <w:color w:val="404040" w:themeColor="text1" w:themeTint="BF"/>
                <w:sz w:val="28"/>
                <w:szCs w:val="28"/>
              </w:rPr>
              <w:t>/п</w:t>
            </w:r>
          </w:p>
        </w:tc>
        <w:tc>
          <w:tcPr>
            <w:tcW w:w="4028" w:type="dxa"/>
          </w:tcPr>
          <w:p w:rsidR="005C108D" w:rsidRPr="00675356" w:rsidRDefault="005C108D" w:rsidP="0003179B">
            <w:pPr>
              <w:tabs>
                <w:tab w:val="left" w:pos="5387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Должность, по которой установлена квалификационная категория или установлено соответствие занимаемой должности</w:t>
            </w:r>
          </w:p>
        </w:tc>
        <w:tc>
          <w:tcPr>
            <w:tcW w:w="4927" w:type="dxa"/>
          </w:tcPr>
          <w:p w:rsidR="005C108D" w:rsidRPr="00675356" w:rsidRDefault="005C108D" w:rsidP="0003179B">
            <w:pPr>
              <w:tabs>
                <w:tab w:val="left" w:pos="5387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Должность, по которой рекомендуется при оплате труда учиты</w:t>
            </w: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softHyphen/>
              <w:t>вать квалификационную категорию, соответствие занимаемой должности, установленную по должности, указанной в графе 2</w:t>
            </w:r>
          </w:p>
        </w:tc>
      </w:tr>
      <w:tr w:rsidR="005C108D" w:rsidRPr="00675356" w:rsidTr="0003179B">
        <w:tc>
          <w:tcPr>
            <w:tcW w:w="616" w:type="dxa"/>
          </w:tcPr>
          <w:p w:rsidR="005C108D" w:rsidRPr="00675356" w:rsidRDefault="005C108D" w:rsidP="0003179B">
            <w:pPr>
              <w:tabs>
                <w:tab w:val="left" w:pos="5387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7535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4028" w:type="dxa"/>
          </w:tcPr>
          <w:p w:rsidR="005C108D" w:rsidRPr="00675356" w:rsidRDefault="005C108D" w:rsidP="0003179B">
            <w:pPr>
              <w:tabs>
                <w:tab w:val="left" w:pos="5387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75356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4927" w:type="dxa"/>
          </w:tcPr>
          <w:p w:rsidR="005C108D" w:rsidRPr="00675356" w:rsidRDefault="005C108D" w:rsidP="0003179B">
            <w:pPr>
              <w:tabs>
                <w:tab w:val="left" w:pos="5387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75356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C108D" w:rsidRPr="00675356" w:rsidTr="0003179B">
        <w:tc>
          <w:tcPr>
            <w:tcW w:w="616" w:type="dxa"/>
          </w:tcPr>
          <w:p w:rsidR="005C108D" w:rsidRPr="00675356" w:rsidRDefault="00957EE1" w:rsidP="0003179B">
            <w:pPr>
              <w:tabs>
                <w:tab w:val="left" w:pos="5387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</w:t>
            </w:r>
            <w:r w:rsidR="005C108D" w:rsidRPr="00675356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5C108D" w:rsidRDefault="00957EE1" w:rsidP="0003179B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color w:val="404040" w:themeColor="text1" w:themeTint="BF"/>
                <w:sz w:val="28"/>
                <w:szCs w:val="28"/>
              </w:rPr>
            </w:pP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В</w:t>
            </w:r>
            <w:r w:rsidR="005C108D"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оспитатель</w:t>
            </w:r>
            <w:r>
              <w:rPr>
                <w:rStyle w:val="FontStyle12"/>
                <w:color w:val="404040" w:themeColor="text1" w:themeTint="BF"/>
                <w:sz w:val="28"/>
                <w:szCs w:val="28"/>
              </w:rPr>
              <w:t xml:space="preserve"> </w:t>
            </w:r>
          </w:p>
          <w:p w:rsidR="00957EE1" w:rsidRPr="00675356" w:rsidRDefault="00957EE1" w:rsidP="0003179B">
            <w:pPr>
              <w:pStyle w:val="Style2"/>
              <w:widowControl/>
              <w:spacing w:line="240" w:lineRule="auto"/>
              <w:ind w:firstLine="5"/>
              <w:rPr>
                <w:rStyle w:val="FontStyle12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927" w:type="dxa"/>
          </w:tcPr>
          <w:p w:rsidR="005C108D" w:rsidRPr="00675356" w:rsidRDefault="005C108D" w:rsidP="00334BCA">
            <w:pPr>
              <w:pStyle w:val="Style6"/>
              <w:widowControl/>
              <w:spacing w:line="240" w:lineRule="auto"/>
              <w:jc w:val="both"/>
              <w:rPr>
                <w:rStyle w:val="FontStyle12"/>
                <w:color w:val="404040" w:themeColor="text1" w:themeTint="BF"/>
                <w:sz w:val="28"/>
                <w:szCs w:val="28"/>
              </w:rPr>
            </w:pP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Воспитатель</w:t>
            </w:r>
          </w:p>
        </w:tc>
      </w:tr>
      <w:tr w:rsidR="005C108D" w:rsidRPr="00675356" w:rsidTr="0003179B">
        <w:tc>
          <w:tcPr>
            <w:tcW w:w="616" w:type="dxa"/>
          </w:tcPr>
          <w:p w:rsidR="005C108D" w:rsidRPr="00675356" w:rsidRDefault="00957EE1" w:rsidP="0003179B">
            <w:pPr>
              <w:tabs>
                <w:tab w:val="left" w:pos="5387"/>
              </w:tabs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2</w:t>
            </w:r>
            <w:r w:rsidR="005C108D" w:rsidRPr="00675356">
              <w:rPr>
                <w:color w:val="404040" w:themeColor="text1" w:themeTint="BF"/>
                <w:sz w:val="28"/>
                <w:szCs w:val="28"/>
              </w:rPr>
              <w:t>.</w:t>
            </w:r>
          </w:p>
        </w:tc>
        <w:tc>
          <w:tcPr>
            <w:tcW w:w="4028" w:type="dxa"/>
          </w:tcPr>
          <w:p w:rsidR="005C108D" w:rsidRPr="00675356" w:rsidRDefault="005C108D" w:rsidP="00957EE1">
            <w:pPr>
              <w:pStyle w:val="Style2"/>
              <w:widowControl/>
              <w:spacing w:line="240" w:lineRule="auto"/>
              <w:ind w:firstLine="5"/>
              <w:jc w:val="left"/>
              <w:rPr>
                <w:rStyle w:val="FontStyle12"/>
                <w:color w:val="404040" w:themeColor="text1" w:themeTint="BF"/>
                <w:sz w:val="28"/>
                <w:szCs w:val="28"/>
              </w:rPr>
            </w:pPr>
            <w:r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</w:t>
            </w:r>
          </w:p>
        </w:tc>
        <w:tc>
          <w:tcPr>
            <w:tcW w:w="4927" w:type="dxa"/>
          </w:tcPr>
          <w:p w:rsidR="005C108D" w:rsidRPr="00675356" w:rsidRDefault="0061276D" w:rsidP="0003179B">
            <w:pPr>
              <w:pStyle w:val="Style2"/>
              <w:widowControl/>
              <w:spacing w:line="240" w:lineRule="auto"/>
              <w:rPr>
                <w:rStyle w:val="FontStyle12"/>
                <w:color w:val="404040" w:themeColor="text1" w:themeTint="BF"/>
                <w:sz w:val="28"/>
                <w:szCs w:val="28"/>
              </w:rPr>
            </w:pPr>
            <w:r>
              <w:rPr>
                <w:rStyle w:val="FontStyle12"/>
                <w:color w:val="404040" w:themeColor="text1" w:themeTint="BF"/>
                <w:sz w:val="28"/>
                <w:szCs w:val="28"/>
              </w:rPr>
              <w:t>М</w:t>
            </w:r>
            <w:bookmarkStart w:id="0" w:name="_GoBack"/>
            <w:bookmarkEnd w:id="0"/>
            <w:r w:rsidR="005C108D"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 xml:space="preserve">узыкальный </w:t>
            </w:r>
            <w:r>
              <w:rPr>
                <w:rStyle w:val="FontStyle12"/>
                <w:color w:val="404040" w:themeColor="text1" w:themeTint="BF"/>
                <w:sz w:val="28"/>
                <w:szCs w:val="28"/>
              </w:rPr>
              <w:t xml:space="preserve"> </w:t>
            </w:r>
            <w:r w:rsidR="005C108D" w:rsidRPr="00675356">
              <w:rPr>
                <w:rStyle w:val="FontStyle12"/>
                <w:color w:val="404040" w:themeColor="text1" w:themeTint="BF"/>
                <w:sz w:val="28"/>
                <w:szCs w:val="28"/>
              </w:rPr>
              <w:t xml:space="preserve">руководитель; </w:t>
            </w:r>
          </w:p>
        </w:tc>
      </w:tr>
    </w:tbl>
    <w:p w:rsidR="005C108D" w:rsidRPr="00675356" w:rsidRDefault="005C108D" w:rsidP="005C108D">
      <w:pPr>
        <w:tabs>
          <w:tab w:val="left" w:pos="5387"/>
        </w:tabs>
        <w:jc w:val="both"/>
        <w:rPr>
          <w:rStyle w:val="FontStyle12"/>
          <w:color w:val="404040" w:themeColor="text1" w:themeTint="BF"/>
        </w:rPr>
      </w:pPr>
    </w:p>
    <w:p w:rsidR="005C108D" w:rsidRPr="00675356" w:rsidRDefault="005C108D" w:rsidP="005C108D">
      <w:pPr>
        <w:tabs>
          <w:tab w:val="left" w:pos="5387"/>
        </w:tabs>
        <w:jc w:val="both"/>
        <w:rPr>
          <w:color w:val="404040" w:themeColor="text1" w:themeTint="BF"/>
        </w:rPr>
      </w:pPr>
    </w:p>
    <w:p w:rsidR="005C108D" w:rsidRPr="00675356" w:rsidRDefault="005C108D" w:rsidP="005C108D">
      <w:pPr>
        <w:tabs>
          <w:tab w:val="left" w:pos="5387"/>
        </w:tabs>
        <w:jc w:val="both"/>
        <w:rPr>
          <w:color w:val="404040" w:themeColor="text1" w:themeTint="BF"/>
        </w:rPr>
      </w:pPr>
    </w:p>
    <w:p w:rsidR="005C108D" w:rsidRPr="00675356" w:rsidRDefault="005C108D" w:rsidP="005C10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  <w:r w:rsidRPr="00675356">
        <w:rPr>
          <w:rFonts w:ascii="Times New Roman" w:hAnsi="Times New Roman" w:cs="Times New Roman"/>
          <w:color w:val="404040" w:themeColor="text1" w:themeTint="BF"/>
        </w:rPr>
        <w:t>_____________</w:t>
      </w:r>
    </w:p>
    <w:p w:rsidR="005C108D" w:rsidRPr="00675356" w:rsidRDefault="005C108D" w:rsidP="005C10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5C108D" w:rsidRPr="00675356" w:rsidRDefault="005C108D" w:rsidP="005C108D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5C108D" w:rsidRPr="00675356" w:rsidRDefault="005C108D" w:rsidP="005C108D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404040" w:themeColor="text1" w:themeTint="BF"/>
        </w:rPr>
      </w:pPr>
    </w:p>
    <w:p w:rsidR="005C108D" w:rsidRPr="00675356" w:rsidRDefault="005C108D" w:rsidP="005C10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Заведующий МАДОУ                                                           </w:t>
      </w:r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А.Л.Ходжер</w:t>
      </w:r>
    </w:p>
    <w:p w:rsidR="005C108D" w:rsidRPr="00675356" w:rsidRDefault="005C108D" w:rsidP="005C108D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«Детский сад  </w:t>
      </w:r>
      <w:proofErr w:type="spellStart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</w:t>
      </w:r>
      <w:proofErr w:type="gramStart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.В</w:t>
      </w:r>
      <w:proofErr w:type="gramEnd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ерхний</w:t>
      </w:r>
      <w:proofErr w:type="spellEnd"/>
      <w:r w:rsidR="00957EE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Нерген</w:t>
      </w:r>
      <w:r w:rsidRPr="0067535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 </w:t>
      </w:r>
    </w:p>
    <w:p w:rsidR="00AD5049" w:rsidRDefault="0061276D"/>
    <w:sectPr w:rsidR="00AD5049" w:rsidSect="0062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08D"/>
    <w:rsid w:val="00030065"/>
    <w:rsid w:val="0012259B"/>
    <w:rsid w:val="00290C18"/>
    <w:rsid w:val="002B6107"/>
    <w:rsid w:val="00334BCA"/>
    <w:rsid w:val="003A22CD"/>
    <w:rsid w:val="005C108D"/>
    <w:rsid w:val="0061276D"/>
    <w:rsid w:val="006278D6"/>
    <w:rsid w:val="008D4978"/>
    <w:rsid w:val="009402A1"/>
    <w:rsid w:val="00957EE1"/>
    <w:rsid w:val="00A13401"/>
    <w:rsid w:val="00B81C73"/>
    <w:rsid w:val="00C151B6"/>
    <w:rsid w:val="00C275B6"/>
    <w:rsid w:val="00CF4B58"/>
    <w:rsid w:val="00E10739"/>
    <w:rsid w:val="00EB4ACD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C108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5C108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108D"/>
    <w:pPr>
      <w:widowControl w:val="0"/>
      <w:autoSpaceDE w:val="0"/>
      <w:autoSpaceDN w:val="0"/>
      <w:adjustRightInd w:val="0"/>
      <w:spacing w:after="0" w:line="26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108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C108D"/>
    <w:pPr>
      <w:widowControl w:val="0"/>
      <w:autoSpaceDE w:val="0"/>
      <w:autoSpaceDN w:val="0"/>
      <w:adjustRightInd w:val="0"/>
      <w:spacing w:after="0" w:line="317" w:lineRule="exact"/>
      <w:ind w:firstLine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108D"/>
    <w:rPr>
      <w:rFonts w:ascii="Impact" w:hAnsi="Impact" w:cs="Impact"/>
      <w:i/>
      <w:iCs/>
      <w:spacing w:val="-20"/>
      <w:sz w:val="18"/>
      <w:szCs w:val="18"/>
    </w:rPr>
  </w:style>
  <w:style w:type="paragraph" w:customStyle="1" w:styleId="Style6">
    <w:name w:val="Style6"/>
    <w:basedOn w:val="a"/>
    <w:uiPriority w:val="99"/>
    <w:rsid w:val="005C10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C108D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</cp:lastModifiedBy>
  <cp:revision>9</cp:revision>
  <cp:lastPrinted>2017-01-31T06:05:00Z</cp:lastPrinted>
  <dcterms:created xsi:type="dcterms:W3CDTF">2017-02-12T01:58:00Z</dcterms:created>
  <dcterms:modified xsi:type="dcterms:W3CDTF">2017-01-31T06:05:00Z</dcterms:modified>
</cp:coreProperties>
</file>