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6D" w:rsidRDefault="0009506D" w:rsidP="0009506D">
      <w:pPr>
        <w:pStyle w:val="Default"/>
      </w:pPr>
    </w:p>
    <w:p w:rsidR="0009506D" w:rsidRDefault="0009506D" w:rsidP="0009506D">
      <w:pPr>
        <w:pStyle w:val="Default"/>
        <w:rPr>
          <w:sz w:val="28"/>
          <w:szCs w:val="28"/>
        </w:rPr>
      </w:pPr>
      <w:r>
        <w:t xml:space="preserve"> </w:t>
      </w:r>
      <w:r>
        <w:rPr>
          <w:sz w:val="28"/>
          <w:szCs w:val="28"/>
        </w:rPr>
        <w:t xml:space="preserve">УТВЕРЖДЕН </w:t>
      </w:r>
    </w:p>
    <w:p w:rsidR="0009506D" w:rsidRDefault="0009506D" w:rsidP="0009506D">
      <w:pPr>
        <w:pStyle w:val="Default"/>
        <w:rPr>
          <w:sz w:val="28"/>
          <w:szCs w:val="28"/>
        </w:rPr>
      </w:pPr>
      <w:r>
        <w:rPr>
          <w:sz w:val="28"/>
          <w:szCs w:val="28"/>
        </w:rPr>
        <w:t xml:space="preserve">постановлением администрации </w:t>
      </w:r>
    </w:p>
    <w:p w:rsidR="0009506D" w:rsidRDefault="0009506D" w:rsidP="0009506D">
      <w:pPr>
        <w:pStyle w:val="Default"/>
        <w:rPr>
          <w:sz w:val="28"/>
          <w:szCs w:val="28"/>
        </w:rPr>
      </w:pPr>
      <w:r>
        <w:rPr>
          <w:sz w:val="28"/>
          <w:szCs w:val="28"/>
        </w:rPr>
        <w:t xml:space="preserve">муниципального района </w:t>
      </w:r>
    </w:p>
    <w:p w:rsidR="0009506D" w:rsidRDefault="0009506D" w:rsidP="0009506D">
      <w:pPr>
        <w:pStyle w:val="Default"/>
        <w:rPr>
          <w:sz w:val="28"/>
          <w:szCs w:val="28"/>
        </w:rPr>
      </w:pPr>
      <w:r>
        <w:rPr>
          <w:sz w:val="28"/>
          <w:szCs w:val="28"/>
        </w:rPr>
        <w:t xml:space="preserve">от "09» февраля 2015 г. № 95 </w:t>
      </w:r>
    </w:p>
    <w:p w:rsidR="0009506D" w:rsidRDefault="0009506D" w:rsidP="0009506D">
      <w:pPr>
        <w:pStyle w:val="Default"/>
        <w:rPr>
          <w:sz w:val="28"/>
          <w:szCs w:val="28"/>
        </w:rPr>
      </w:pPr>
      <w:bookmarkStart w:id="0" w:name="_GoBack"/>
      <w:r>
        <w:rPr>
          <w:sz w:val="28"/>
          <w:szCs w:val="28"/>
        </w:rPr>
        <w:t xml:space="preserve">АДМИНИСТРАТИВНЫЙ РЕГЛАМЕНТ </w:t>
      </w:r>
      <w:bookmarkEnd w:id="0"/>
    </w:p>
    <w:p w:rsidR="0009506D" w:rsidRDefault="0009506D" w:rsidP="0009506D">
      <w:pPr>
        <w:pStyle w:val="Default"/>
        <w:rPr>
          <w:sz w:val="28"/>
          <w:szCs w:val="28"/>
        </w:rPr>
      </w:pPr>
      <w:r>
        <w:rPr>
          <w:sz w:val="28"/>
          <w:szCs w:val="28"/>
        </w:rPr>
        <w:t xml:space="preserve">ПРЕДОСТАВЛЕНИЯ МУНИЦИПАЛЬНОЙ УСЛУГИ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(ДЕТСКИЕ САДЫ)» </w:t>
      </w:r>
    </w:p>
    <w:p w:rsidR="0009506D" w:rsidRDefault="0009506D" w:rsidP="0009506D">
      <w:pPr>
        <w:pStyle w:val="Default"/>
        <w:rPr>
          <w:sz w:val="28"/>
          <w:szCs w:val="28"/>
        </w:rPr>
      </w:pPr>
      <w:r>
        <w:rPr>
          <w:sz w:val="28"/>
          <w:szCs w:val="28"/>
        </w:rPr>
        <w:t xml:space="preserve">1. Общие положения </w:t>
      </w:r>
    </w:p>
    <w:p w:rsidR="0009506D" w:rsidRDefault="0009506D" w:rsidP="0009506D">
      <w:pPr>
        <w:pStyle w:val="Default"/>
        <w:rPr>
          <w:sz w:val="28"/>
          <w:szCs w:val="28"/>
        </w:rPr>
      </w:pPr>
      <w:r>
        <w:rPr>
          <w:sz w:val="28"/>
          <w:szCs w:val="28"/>
        </w:rPr>
        <w:t xml:space="preserve">1.1. Предмет регулирования </w:t>
      </w:r>
    </w:p>
    <w:p w:rsidR="0009506D" w:rsidRDefault="0009506D" w:rsidP="0009506D">
      <w:pPr>
        <w:pStyle w:val="Default"/>
        <w:rPr>
          <w:sz w:val="28"/>
          <w:szCs w:val="28"/>
        </w:rPr>
      </w:pPr>
      <w:r>
        <w:rPr>
          <w:sz w:val="28"/>
          <w:szCs w:val="28"/>
        </w:rPr>
        <w:t xml:space="preserve">Административный регламент предоставления муниципальной услуги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(детские сады)» (далее – Регламент) разработан в целях повышения качества предоставления и доступности муниципальной услуги. </w:t>
      </w:r>
    </w:p>
    <w:p w:rsidR="0009506D" w:rsidRDefault="0009506D" w:rsidP="0009506D">
      <w:pPr>
        <w:pStyle w:val="Default"/>
        <w:rPr>
          <w:sz w:val="28"/>
          <w:szCs w:val="28"/>
        </w:rPr>
      </w:pPr>
      <w:r>
        <w:rPr>
          <w:sz w:val="28"/>
          <w:szCs w:val="28"/>
        </w:rPr>
        <w:t xml:space="preserve">Регламент устанавливает порядок взаимодействия исполнителей муниципальной услуги с физическими лицами, определяет сроки и последовательность осуществления действий (административных процедур) при предоставлении муниципальной услуги. </w:t>
      </w:r>
    </w:p>
    <w:p w:rsidR="0009506D" w:rsidRDefault="0009506D" w:rsidP="0009506D">
      <w:pPr>
        <w:pStyle w:val="Default"/>
        <w:rPr>
          <w:sz w:val="28"/>
          <w:szCs w:val="28"/>
        </w:rPr>
      </w:pPr>
      <w:r>
        <w:rPr>
          <w:sz w:val="28"/>
          <w:szCs w:val="28"/>
        </w:rPr>
        <w:t xml:space="preserve">1.2. Перечень нормативных правовых актов, регулирующих предоставление муниципальной услуги </w:t>
      </w:r>
    </w:p>
    <w:p w:rsidR="0009506D" w:rsidRDefault="0009506D" w:rsidP="0009506D">
      <w:pPr>
        <w:pStyle w:val="Default"/>
        <w:rPr>
          <w:sz w:val="28"/>
          <w:szCs w:val="28"/>
        </w:rPr>
      </w:pPr>
      <w:r>
        <w:rPr>
          <w:sz w:val="28"/>
          <w:szCs w:val="28"/>
        </w:rPr>
        <w:t xml:space="preserve">Муниципальная услуга предоставляется в соответствии со следующими нормативными правовыми актами: </w:t>
      </w:r>
    </w:p>
    <w:p w:rsidR="0009506D" w:rsidRDefault="0009506D" w:rsidP="0009506D">
      <w:pPr>
        <w:pStyle w:val="Default"/>
        <w:rPr>
          <w:sz w:val="28"/>
          <w:szCs w:val="28"/>
        </w:rPr>
      </w:pPr>
      <w:r>
        <w:rPr>
          <w:sz w:val="28"/>
          <w:szCs w:val="28"/>
        </w:rPr>
        <w:t xml:space="preserve">- Конституцией Российской Федерации («Российская газета», № 237 от 25.12.1993); </w:t>
      </w:r>
    </w:p>
    <w:p w:rsidR="0009506D" w:rsidRDefault="0009506D" w:rsidP="0009506D">
      <w:pPr>
        <w:pStyle w:val="Default"/>
        <w:rPr>
          <w:sz w:val="28"/>
          <w:szCs w:val="28"/>
        </w:rPr>
      </w:pPr>
      <w:r>
        <w:rPr>
          <w:sz w:val="28"/>
          <w:szCs w:val="28"/>
        </w:rPr>
        <w:t xml:space="preserve">- Федеральным законом от 29.12.2012 N 273-ФЗ "Об образовании в Российской Федерации". ("Собрание законодательства РФ", № 53, 31.12.2012, ст. 7598; "Российская газета", № 303, 31.12.2012); </w:t>
      </w:r>
    </w:p>
    <w:p w:rsidR="0009506D" w:rsidRDefault="0009506D" w:rsidP="0009506D">
      <w:pPr>
        <w:pStyle w:val="Default"/>
        <w:rPr>
          <w:sz w:val="28"/>
          <w:szCs w:val="28"/>
        </w:rPr>
      </w:pPr>
      <w:r>
        <w:rPr>
          <w:sz w:val="28"/>
          <w:szCs w:val="28"/>
        </w:rPr>
        <w:t xml:space="preserve">- Федеральным законом от 27.07.2010 N 210-ФЗ "Об организации предоставления государственных и муниципальных услуг" («Российская газета, № 168 от 30.07.2010); </w:t>
      </w:r>
    </w:p>
    <w:p w:rsidR="0009506D" w:rsidRDefault="0009506D" w:rsidP="0009506D">
      <w:pPr>
        <w:pStyle w:val="Default"/>
        <w:rPr>
          <w:sz w:val="28"/>
          <w:szCs w:val="28"/>
        </w:rPr>
      </w:pPr>
      <w:r>
        <w:rPr>
          <w:sz w:val="28"/>
          <w:szCs w:val="28"/>
        </w:rPr>
        <w:t xml:space="preserve">- Федеральным законом от 06.10.2003 N 131-ФЗ "Об общих принципах организации местного самоуправления в Российской Федерации" (с изменениями от 28.07.2012 N 137-ФЗ) («Российская газета», № 202 от 08.10.2003); </w:t>
      </w:r>
    </w:p>
    <w:p w:rsidR="0009506D" w:rsidRDefault="0009506D" w:rsidP="0009506D">
      <w:pPr>
        <w:pStyle w:val="Default"/>
        <w:rPr>
          <w:sz w:val="28"/>
          <w:szCs w:val="28"/>
        </w:rPr>
      </w:pPr>
      <w:r>
        <w:rPr>
          <w:sz w:val="28"/>
          <w:szCs w:val="28"/>
        </w:rPr>
        <w:t xml:space="preserve">- Федеральным законом от 02.05.2006 № 59-ФЗ "О порядке рассмотрения обращений граждан Российской Федерации" ("Российская газета", № 95, 05.05.2006); </w:t>
      </w:r>
    </w:p>
    <w:p w:rsidR="0009506D" w:rsidRDefault="0009506D" w:rsidP="0009506D">
      <w:pPr>
        <w:pStyle w:val="Default"/>
        <w:rPr>
          <w:sz w:val="23"/>
          <w:szCs w:val="23"/>
        </w:rPr>
      </w:pPr>
      <w:r>
        <w:rPr>
          <w:sz w:val="28"/>
          <w:szCs w:val="28"/>
        </w:rPr>
        <w:t xml:space="preserve">- Федеральным законом от 09.02.2009 № 8-ФЗ «Об обеспечении доступа к информации о деятельности государственных органов и органов местного </w:t>
      </w:r>
      <w:r>
        <w:rPr>
          <w:sz w:val="28"/>
          <w:szCs w:val="28"/>
        </w:rPr>
        <w:lastRenderedPageBreak/>
        <w:t xml:space="preserve">самоуправления» ("Парламентская газета", № 8, 13-19.02.2009); </w:t>
      </w:r>
      <w:r>
        <w:rPr>
          <w:sz w:val="23"/>
          <w:szCs w:val="23"/>
        </w:rPr>
        <w:t xml:space="preserve">2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 Федеральным законом от 27.07.2006 № 152-ФЗ «О персональных данных» («Собрание законодательства Российской Федерации», 2006, №7, ст.776); </w:t>
      </w:r>
    </w:p>
    <w:p w:rsidR="0009506D" w:rsidRDefault="0009506D" w:rsidP="0009506D">
      <w:pPr>
        <w:pStyle w:val="Default"/>
        <w:rPr>
          <w:color w:val="auto"/>
          <w:sz w:val="28"/>
          <w:szCs w:val="28"/>
        </w:rPr>
      </w:pPr>
      <w:r>
        <w:rPr>
          <w:color w:val="auto"/>
          <w:sz w:val="28"/>
          <w:szCs w:val="28"/>
        </w:rPr>
        <w:t xml:space="preserve">- Законом Российской Федерации от 24.07.1998 № 124-ФЗ «Об основных гарантиях прав ребенка в Российской Федерации» ("Собрание законодательства РФ", № 31, 03.08.1998, ст. 3802; "Российская газета", № 147, 05.08.1998); </w:t>
      </w:r>
    </w:p>
    <w:p w:rsidR="0009506D" w:rsidRDefault="0009506D" w:rsidP="0009506D">
      <w:pPr>
        <w:pStyle w:val="Default"/>
        <w:rPr>
          <w:color w:val="auto"/>
          <w:sz w:val="28"/>
          <w:szCs w:val="28"/>
        </w:rPr>
      </w:pPr>
      <w:r>
        <w:rPr>
          <w:color w:val="auto"/>
          <w:sz w:val="28"/>
          <w:szCs w:val="28"/>
        </w:rPr>
        <w:t xml:space="preserve">- Федеральным законом от 24.11.1995 N 181-ФЗ "О социальной защите инвалидов в Российской Федерации". ("Российская газета" N 234, 2.12.1995, Собрание законодательства РФ N 48, 27.11 1995, ст. 4563); </w:t>
      </w:r>
    </w:p>
    <w:p w:rsidR="0009506D" w:rsidRDefault="0009506D" w:rsidP="0009506D">
      <w:pPr>
        <w:pStyle w:val="Default"/>
        <w:rPr>
          <w:color w:val="auto"/>
          <w:sz w:val="28"/>
          <w:szCs w:val="28"/>
        </w:rPr>
      </w:pPr>
      <w:r>
        <w:rPr>
          <w:color w:val="auto"/>
          <w:sz w:val="28"/>
          <w:szCs w:val="28"/>
        </w:rPr>
        <w:t xml:space="preserve">- Законом Российской Федерации от 26.06 1992 N 3132-1 "О статусе судей в Российской Федерации" ("Российская газета", № 170, 29.07.1992, "Ведомости СНД и ВС РФ", № 30, 30.07.1992, ст. 1792); </w:t>
      </w:r>
    </w:p>
    <w:p w:rsidR="0009506D" w:rsidRDefault="0009506D" w:rsidP="0009506D">
      <w:pPr>
        <w:pStyle w:val="Default"/>
        <w:rPr>
          <w:color w:val="auto"/>
          <w:sz w:val="28"/>
          <w:szCs w:val="28"/>
        </w:rPr>
      </w:pPr>
      <w:r>
        <w:rPr>
          <w:color w:val="auto"/>
          <w:sz w:val="28"/>
          <w:szCs w:val="28"/>
        </w:rPr>
        <w:t xml:space="preserve">- Законом Российской Федерации от 19.02.1993 N 4530-1 "О вынужденных переселенцах". ("Ведомости СНД и ВС РФ", № 12, 25.03.1993, ст. 427); </w:t>
      </w:r>
    </w:p>
    <w:p w:rsidR="0009506D" w:rsidRDefault="0009506D" w:rsidP="0009506D">
      <w:pPr>
        <w:pStyle w:val="Default"/>
        <w:rPr>
          <w:color w:val="auto"/>
          <w:sz w:val="28"/>
          <w:szCs w:val="28"/>
        </w:rPr>
      </w:pPr>
      <w:r>
        <w:rPr>
          <w:color w:val="auto"/>
          <w:sz w:val="28"/>
          <w:szCs w:val="28"/>
        </w:rPr>
        <w:t xml:space="preserve">-Законом Российской Федерации от 18.06.1992 N 3061-1 "О внесении изменений и дополнений в Закон РСФСР «О социальной защите граждан, подвергшихся воздействию радиации вследствие катастрофы на Чернобыльской АЭС" ("Ведомости СНД РФ и ВС РФ от 13.08.1992, № 32, «Российская газета» от 05.08.1992); </w:t>
      </w:r>
    </w:p>
    <w:p w:rsidR="0009506D" w:rsidRDefault="0009506D" w:rsidP="0009506D">
      <w:pPr>
        <w:pStyle w:val="Default"/>
        <w:rPr>
          <w:color w:val="auto"/>
          <w:sz w:val="28"/>
          <w:szCs w:val="28"/>
        </w:rPr>
      </w:pPr>
      <w:r>
        <w:rPr>
          <w:color w:val="auto"/>
          <w:sz w:val="28"/>
          <w:szCs w:val="28"/>
        </w:rPr>
        <w:t xml:space="preserve">- Федеральным законом от 17.01.1992 N 2202-1 "О прокуратуре Российской Федерации" (в редакции от 28.11.2009г) ("Российская газета", № 39, 18.02.1992, "Ведомости СНД РФ и ВС РФ", № 8, 20.02.1992, ст. 366); </w:t>
      </w:r>
    </w:p>
    <w:p w:rsidR="0009506D" w:rsidRDefault="0009506D" w:rsidP="0009506D">
      <w:pPr>
        <w:pStyle w:val="Default"/>
        <w:rPr>
          <w:color w:val="auto"/>
          <w:sz w:val="28"/>
          <w:szCs w:val="28"/>
        </w:rPr>
      </w:pPr>
      <w:r>
        <w:rPr>
          <w:color w:val="auto"/>
          <w:sz w:val="28"/>
          <w:szCs w:val="28"/>
        </w:rPr>
        <w:t xml:space="preserve">- Федеральным законом от 07.02.2011 N 3-ФЗ "О полиции" ("Российская газета", №25, 08.02.2011, "Российская газета", № 28, 10.02.2011, "Парламентская газета", № 7, 11-17.02.2011, "Собрание законодательства РФ", № 7, 14.02.2011, ст. 900); </w:t>
      </w:r>
    </w:p>
    <w:p w:rsidR="0009506D" w:rsidRDefault="0009506D" w:rsidP="0009506D">
      <w:pPr>
        <w:pStyle w:val="Default"/>
        <w:rPr>
          <w:color w:val="auto"/>
          <w:sz w:val="28"/>
          <w:szCs w:val="28"/>
        </w:rPr>
      </w:pPr>
      <w:proofErr w:type="gramStart"/>
      <w:r>
        <w:rPr>
          <w:color w:val="auto"/>
          <w:sz w:val="28"/>
          <w:szCs w:val="28"/>
        </w:rPr>
        <w:t xml:space="preserve">- Федеральным законом от 28.12.2010 N 403-ФЗ "О следственном комитете Российской Федерации" ("Российская газета", № 296, 30.12.2010, "Собрание </w:t>
      </w:r>
      <w:proofErr w:type="gramEnd"/>
    </w:p>
    <w:p w:rsidR="0009506D" w:rsidRDefault="0009506D" w:rsidP="0009506D">
      <w:pPr>
        <w:pStyle w:val="Default"/>
        <w:rPr>
          <w:color w:val="auto"/>
          <w:sz w:val="28"/>
          <w:szCs w:val="28"/>
        </w:rPr>
      </w:pPr>
      <w:r>
        <w:rPr>
          <w:color w:val="auto"/>
          <w:sz w:val="28"/>
          <w:szCs w:val="28"/>
        </w:rPr>
        <w:t xml:space="preserve">законодательства РФ", № 1, 03.01.2011, ст. 15, "Парламентская газета", №1-2, 14-20.01.2011); </w:t>
      </w:r>
    </w:p>
    <w:p w:rsidR="0009506D" w:rsidRDefault="0009506D" w:rsidP="0009506D">
      <w:pPr>
        <w:pStyle w:val="Default"/>
        <w:rPr>
          <w:color w:val="auto"/>
          <w:sz w:val="28"/>
          <w:szCs w:val="28"/>
        </w:rPr>
      </w:pPr>
      <w:r>
        <w:rPr>
          <w:color w:val="auto"/>
          <w:sz w:val="28"/>
          <w:szCs w:val="28"/>
        </w:rPr>
        <w:t xml:space="preserve">- Федеральным законом от 19.02.1993 N 4528-1 "О беженцах" ("Ведомости СНД и ВС РФ", № 12 от 25.03.1993, ст. 425;"Российская газета", № 126, 03.06.1997); </w:t>
      </w:r>
    </w:p>
    <w:p w:rsidR="0009506D" w:rsidRDefault="0009506D" w:rsidP="0009506D">
      <w:pPr>
        <w:pStyle w:val="Default"/>
        <w:rPr>
          <w:color w:val="auto"/>
          <w:sz w:val="28"/>
          <w:szCs w:val="28"/>
        </w:rPr>
      </w:pPr>
      <w:r>
        <w:rPr>
          <w:color w:val="auto"/>
          <w:sz w:val="28"/>
          <w:szCs w:val="28"/>
        </w:rPr>
        <w:t xml:space="preserve">- Федеральным законом от 27.05.1998 N 76-ФЗ "О статусе военнослужащих" (в редакции от 25.12.2009г) ("Российская газета", № 104, 02.06.1998, "Собрание законодательства РФ", №22, 01.06.1998, ст. 2331); </w:t>
      </w:r>
    </w:p>
    <w:p w:rsidR="0009506D" w:rsidRDefault="0009506D" w:rsidP="0009506D">
      <w:pPr>
        <w:pStyle w:val="Default"/>
        <w:rPr>
          <w:color w:val="auto"/>
          <w:sz w:val="28"/>
          <w:szCs w:val="28"/>
        </w:rPr>
      </w:pPr>
      <w:r>
        <w:rPr>
          <w:color w:val="auto"/>
          <w:sz w:val="28"/>
          <w:szCs w:val="28"/>
        </w:rPr>
        <w:t xml:space="preserve">- Указом Президента Российской Федерации от 05.05.1992 №431 «О мерах социальной поддержки многодетных семей» ("Ведомости СНД и ВС РФ", № 19, 14.05.1992, ст. 1044); </w:t>
      </w:r>
    </w:p>
    <w:p w:rsidR="0009506D" w:rsidRDefault="0009506D" w:rsidP="0009506D">
      <w:pPr>
        <w:pStyle w:val="Default"/>
        <w:rPr>
          <w:color w:val="auto"/>
          <w:sz w:val="23"/>
          <w:szCs w:val="23"/>
        </w:rPr>
      </w:pPr>
      <w:r>
        <w:rPr>
          <w:color w:val="auto"/>
          <w:sz w:val="28"/>
          <w:szCs w:val="28"/>
        </w:rPr>
        <w:t xml:space="preserve">- Указом Президента Российской Федерации от 05.06.2003 N 613 "О </w:t>
      </w:r>
      <w:r>
        <w:rPr>
          <w:color w:val="auto"/>
          <w:sz w:val="23"/>
          <w:szCs w:val="23"/>
        </w:rPr>
        <w:t xml:space="preserve">3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правоохранительной службе в органах по </w:t>
      </w:r>
      <w:proofErr w:type="gramStart"/>
      <w:r>
        <w:rPr>
          <w:color w:val="auto"/>
          <w:sz w:val="28"/>
          <w:szCs w:val="28"/>
        </w:rPr>
        <w:t>контролю за</w:t>
      </w:r>
      <w:proofErr w:type="gramEnd"/>
      <w:r>
        <w:rPr>
          <w:color w:val="auto"/>
          <w:sz w:val="28"/>
          <w:szCs w:val="28"/>
        </w:rPr>
        <w:t xml:space="preserve"> оборотом наркотических средств и психотропных веществ" ("Собрание законодательства РФ", 09.06.2003, № 23, ст. 2197, "Российская газета", № 112, 11.06.2003); </w:t>
      </w:r>
    </w:p>
    <w:p w:rsidR="0009506D" w:rsidRDefault="0009506D" w:rsidP="0009506D">
      <w:pPr>
        <w:pStyle w:val="Default"/>
        <w:rPr>
          <w:color w:val="auto"/>
          <w:sz w:val="28"/>
          <w:szCs w:val="28"/>
        </w:rPr>
      </w:pPr>
      <w:r>
        <w:rPr>
          <w:color w:val="auto"/>
          <w:sz w:val="28"/>
          <w:szCs w:val="28"/>
        </w:rPr>
        <w:t xml:space="preserve">- Постановлением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 28, 13.02.2004, "Собрание законодательства РФ", №7, 16.02.2004, ст. 535); </w:t>
      </w:r>
    </w:p>
    <w:p w:rsidR="0009506D" w:rsidRDefault="0009506D" w:rsidP="0009506D">
      <w:pPr>
        <w:pStyle w:val="Default"/>
        <w:rPr>
          <w:color w:val="auto"/>
          <w:sz w:val="28"/>
          <w:szCs w:val="28"/>
        </w:rPr>
      </w:pPr>
      <w:proofErr w:type="gramStart"/>
      <w:r>
        <w:rPr>
          <w:color w:val="auto"/>
          <w:sz w:val="28"/>
          <w:szCs w:val="28"/>
        </w:rPr>
        <w:t>- Постановлением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 35, 30.08.1999, ст. 4321, "Российская газета</w:t>
      </w:r>
      <w:proofErr w:type="gramEnd"/>
      <w:r>
        <w:rPr>
          <w:color w:val="auto"/>
          <w:sz w:val="28"/>
          <w:szCs w:val="28"/>
        </w:rPr>
        <w:t xml:space="preserve">", № </w:t>
      </w:r>
      <w:proofErr w:type="gramStart"/>
      <w:r>
        <w:rPr>
          <w:color w:val="auto"/>
          <w:sz w:val="28"/>
          <w:szCs w:val="28"/>
        </w:rPr>
        <w:t xml:space="preserve">169, 31.08.1999); </w:t>
      </w:r>
      <w:proofErr w:type="gramEnd"/>
    </w:p>
    <w:p w:rsidR="0009506D" w:rsidRDefault="0009506D" w:rsidP="0009506D">
      <w:pPr>
        <w:pStyle w:val="Default"/>
        <w:rPr>
          <w:color w:val="auto"/>
          <w:sz w:val="28"/>
          <w:szCs w:val="28"/>
        </w:rPr>
      </w:pPr>
      <w:r>
        <w:rPr>
          <w:color w:val="auto"/>
          <w:sz w:val="28"/>
          <w:szCs w:val="28"/>
        </w:rPr>
        <w:t xml:space="preserve">- Федеральным законом Российской Федерации от 30.12.2012 № 283-ФЗ «О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 («Российская газета», № 3 от 11.01.2013); </w:t>
      </w:r>
    </w:p>
    <w:p w:rsidR="0009506D" w:rsidRDefault="0009506D" w:rsidP="0009506D">
      <w:pPr>
        <w:pStyle w:val="Default"/>
        <w:rPr>
          <w:color w:val="auto"/>
          <w:sz w:val="28"/>
          <w:szCs w:val="28"/>
        </w:rPr>
      </w:pPr>
      <w:r>
        <w:rPr>
          <w:color w:val="auto"/>
          <w:sz w:val="28"/>
          <w:szCs w:val="28"/>
        </w:rPr>
        <w:t xml:space="preserve">- Приказом Министерства образования и науки Российской Федерации от 08.04.2014 № 293 «Об утверждении Порядка приема на </w:t>
      </w:r>
      <w:proofErr w:type="gramStart"/>
      <w:r>
        <w:rPr>
          <w:color w:val="auto"/>
          <w:sz w:val="28"/>
          <w:szCs w:val="28"/>
        </w:rPr>
        <w:t>обучение по</w:t>
      </w:r>
      <w:proofErr w:type="gramEnd"/>
      <w:r>
        <w:rPr>
          <w:color w:val="auto"/>
          <w:sz w:val="28"/>
          <w:szCs w:val="28"/>
        </w:rPr>
        <w:t xml:space="preserve"> образовательным программам дошкольного образования» («Российская газета», № 109 от 16.05.2014); </w:t>
      </w:r>
    </w:p>
    <w:p w:rsidR="0009506D" w:rsidRDefault="0009506D" w:rsidP="0009506D">
      <w:pPr>
        <w:pStyle w:val="Default"/>
        <w:rPr>
          <w:color w:val="auto"/>
          <w:sz w:val="28"/>
          <w:szCs w:val="28"/>
        </w:rPr>
      </w:pPr>
      <w:r>
        <w:rPr>
          <w:color w:val="auto"/>
          <w:sz w:val="28"/>
          <w:szCs w:val="28"/>
        </w:rPr>
        <w:t xml:space="preserve">- Приказом Министерства образования и науки Российской Федерации от 30.10.2013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 238, 23.10.2013). </w:t>
      </w:r>
    </w:p>
    <w:p w:rsidR="0009506D" w:rsidRDefault="0009506D" w:rsidP="0009506D">
      <w:pPr>
        <w:pStyle w:val="Default"/>
        <w:rPr>
          <w:color w:val="auto"/>
          <w:sz w:val="28"/>
          <w:szCs w:val="28"/>
        </w:rPr>
      </w:pPr>
      <w:r>
        <w:rPr>
          <w:color w:val="auto"/>
          <w:sz w:val="28"/>
          <w:szCs w:val="28"/>
        </w:rPr>
        <w:t xml:space="preserve">1.3. Категории заявителей муниципальной услуги </w:t>
      </w:r>
    </w:p>
    <w:p w:rsidR="0009506D" w:rsidRDefault="0009506D" w:rsidP="0009506D">
      <w:pPr>
        <w:pStyle w:val="Default"/>
        <w:rPr>
          <w:color w:val="auto"/>
          <w:sz w:val="23"/>
          <w:szCs w:val="23"/>
        </w:rPr>
      </w:pPr>
      <w:r>
        <w:rPr>
          <w:color w:val="auto"/>
          <w:sz w:val="28"/>
          <w:szCs w:val="28"/>
        </w:rPr>
        <w:t xml:space="preserve">1.3.1. </w:t>
      </w:r>
      <w:proofErr w:type="gramStart"/>
      <w:r>
        <w:rPr>
          <w:color w:val="auto"/>
          <w:sz w:val="28"/>
          <w:szCs w:val="28"/>
        </w:rPr>
        <w:t xml:space="preserve">Заявителями являются родители (законные представители) ребенка в возрасте от 0 месяцев до 7 лет, являющегося гражданином Российской Федерации, иностранным гражданином или лицом без гражданства, в том числе соотечественником за рубежом, на равных основаниях, если иное не предусмотрено законом или международными договорами Российской Федерации и имеющими регистрацию по месту жительства или по месту пребывания в Нанайском муниципальном районе (далее - заявители). </w:t>
      </w:r>
      <w:r>
        <w:rPr>
          <w:color w:val="auto"/>
          <w:sz w:val="23"/>
          <w:szCs w:val="23"/>
        </w:rPr>
        <w:t>4</w:t>
      </w:r>
      <w:proofErr w:type="gramEnd"/>
      <w:r>
        <w:rPr>
          <w:color w:val="auto"/>
          <w:sz w:val="23"/>
          <w:szCs w:val="23"/>
        </w:rPr>
        <w:t xml:space="preserve">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1.3.2.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w:t>
      </w:r>
    </w:p>
    <w:p w:rsidR="0009506D" w:rsidRDefault="0009506D" w:rsidP="0009506D">
      <w:pPr>
        <w:pStyle w:val="Default"/>
        <w:rPr>
          <w:color w:val="auto"/>
          <w:sz w:val="28"/>
          <w:szCs w:val="28"/>
        </w:rPr>
      </w:pPr>
      <w:r>
        <w:rPr>
          <w:color w:val="auto"/>
          <w:sz w:val="28"/>
          <w:szCs w:val="28"/>
        </w:rPr>
        <w:t xml:space="preserve">1.4. Порядок информирования о правилах предоставления муниципальной услуги. </w:t>
      </w:r>
    </w:p>
    <w:p w:rsidR="0009506D" w:rsidRDefault="0009506D" w:rsidP="0009506D">
      <w:pPr>
        <w:pStyle w:val="Default"/>
        <w:rPr>
          <w:color w:val="auto"/>
          <w:sz w:val="28"/>
          <w:szCs w:val="28"/>
        </w:rPr>
      </w:pPr>
      <w:r>
        <w:rPr>
          <w:color w:val="auto"/>
          <w:sz w:val="28"/>
          <w:szCs w:val="28"/>
        </w:rPr>
        <w:t xml:space="preserve">1.4.1. Информация о муниципальной услуге является открытой и общедоступной. </w:t>
      </w:r>
    </w:p>
    <w:p w:rsidR="0009506D" w:rsidRDefault="0009506D" w:rsidP="0009506D">
      <w:pPr>
        <w:pStyle w:val="Default"/>
        <w:rPr>
          <w:color w:val="auto"/>
          <w:sz w:val="28"/>
          <w:szCs w:val="28"/>
        </w:rPr>
      </w:pPr>
      <w:r>
        <w:rPr>
          <w:color w:val="auto"/>
          <w:sz w:val="28"/>
          <w:szCs w:val="28"/>
        </w:rPr>
        <w:t xml:space="preserve">1.4.2. Информирование заявителей по вопросам предоставления муниципальной услуги, в том числе о ходе ее исполнения, осуществляется: </w:t>
      </w:r>
    </w:p>
    <w:p w:rsidR="0009506D" w:rsidRDefault="0009506D" w:rsidP="0009506D">
      <w:pPr>
        <w:pStyle w:val="Default"/>
        <w:rPr>
          <w:color w:val="auto"/>
          <w:sz w:val="28"/>
          <w:szCs w:val="28"/>
        </w:rPr>
      </w:pPr>
      <w:r>
        <w:rPr>
          <w:color w:val="auto"/>
          <w:sz w:val="28"/>
          <w:szCs w:val="28"/>
        </w:rPr>
        <w:t xml:space="preserve">- в управлении образования администрации Нанайского муниципального района Хабаровского края (далее </w:t>
      </w:r>
      <w:proofErr w:type="gramStart"/>
      <w:r>
        <w:rPr>
          <w:color w:val="auto"/>
          <w:sz w:val="28"/>
          <w:szCs w:val="28"/>
        </w:rPr>
        <w:t>-у</w:t>
      </w:r>
      <w:proofErr w:type="gramEnd"/>
      <w:r>
        <w:rPr>
          <w:color w:val="auto"/>
          <w:sz w:val="28"/>
          <w:szCs w:val="28"/>
        </w:rPr>
        <w:t xml:space="preserve">правление образования); </w:t>
      </w:r>
    </w:p>
    <w:p w:rsidR="0009506D" w:rsidRDefault="0009506D" w:rsidP="0009506D">
      <w:pPr>
        <w:pStyle w:val="Default"/>
        <w:rPr>
          <w:color w:val="auto"/>
          <w:sz w:val="28"/>
          <w:szCs w:val="28"/>
        </w:rPr>
      </w:pPr>
      <w:r>
        <w:rPr>
          <w:color w:val="auto"/>
          <w:sz w:val="28"/>
          <w:szCs w:val="28"/>
        </w:rPr>
        <w:t xml:space="preserve">- в образовательных учреждениях, реализующих основную образовательную программу дошкольного образования на территории Нанайского муниципального района Хабаровского края (далее-образовательные учреждения). </w:t>
      </w:r>
    </w:p>
    <w:p w:rsidR="0009506D" w:rsidRDefault="0009506D" w:rsidP="0009506D">
      <w:pPr>
        <w:pStyle w:val="Default"/>
        <w:rPr>
          <w:color w:val="auto"/>
          <w:sz w:val="28"/>
          <w:szCs w:val="28"/>
        </w:rPr>
      </w:pPr>
      <w:r>
        <w:rPr>
          <w:color w:val="auto"/>
          <w:sz w:val="28"/>
          <w:szCs w:val="28"/>
        </w:rPr>
        <w:t xml:space="preserve">1.4.3. Сведения о месте нахождения, графике работы, телефонах, электронных адресах и официальных сайтах управления образования, а также образовательных учреждениях, участвующих в предоставлении муниципальной услуги, приведены в приложении № 1 к настоящему Регламенту. </w:t>
      </w:r>
    </w:p>
    <w:p w:rsidR="0009506D" w:rsidRDefault="0009506D" w:rsidP="0009506D">
      <w:pPr>
        <w:pStyle w:val="Default"/>
        <w:rPr>
          <w:color w:val="auto"/>
          <w:sz w:val="28"/>
          <w:szCs w:val="28"/>
        </w:rPr>
      </w:pPr>
      <w:r>
        <w:rPr>
          <w:color w:val="auto"/>
          <w:sz w:val="28"/>
          <w:szCs w:val="28"/>
        </w:rPr>
        <w:t xml:space="preserve">1.4.4. Информацию о предоставлении муниципальной услуги заявители могут получить: </w:t>
      </w:r>
    </w:p>
    <w:p w:rsidR="0009506D" w:rsidRDefault="0009506D" w:rsidP="0009506D">
      <w:pPr>
        <w:pStyle w:val="Default"/>
        <w:rPr>
          <w:color w:val="auto"/>
          <w:sz w:val="28"/>
          <w:szCs w:val="28"/>
        </w:rPr>
      </w:pPr>
      <w:r>
        <w:rPr>
          <w:color w:val="auto"/>
          <w:sz w:val="28"/>
          <w:szCs w:val="28"/>
        </w:rPr>
        <w:t xml:space="preserve">- при личном обращении; </w:t>
      </w:r>
    </w:p>
    <w:p w:rsidR="0009506D" w:rsidRDefault="0009506D" w:rsidP="0009506D">
      <w:pPr>
        <w:pStyle w:val="Default"/>
        <w:rPr>
          <w:color w:val="auto"/>
          <w:sz w:val="28"/>
          <w:szCs w:val="28"/>
        </w:rPr>
      </w:pPr>
      <w:r>
        <w:rPr>
          <w:color w:val="auto"/>
          <w:sz w:val="28"/>
          <w:szCs w:val="28"/>
        </w:rPr>
        <w:t xml:space="preserve">- с использованием средств телефонной и почтовой связи; </w:t>
      </w:r>
    </w:p>
    <w:p w:rsidR="0009506D" w:rsidRDefault="0009506D" w:rsidP="0009506D">
      <w:pPr>
        <w:pStyle w:val="Default"/>
        <w:rPr>
          <w:color w:val="auto"/>
          <w:sz w:val="28"/>
          <w:szCs w:val="28"/>
        </w:rPr>
      </w:pPr>
      <w:r>
        <w:rPr>
          <w:color w:val="auto"/>
          <w:sz w:val="28"/>
          <w:szCs w:val="28"/>
        </w:rPr>
        <w:t xml:space="preserve">- с использованием электронной почты; </w:t>
      </w:r>
    </w:p>
    <w:p w:rsidR="0009506D" w:rsidRDefault="0009506D" w:rsidP="0009506D">
      <w:pPr>
        <w:pStyle w:val="Default"/>
        <w:rPr>
          <w:color w:val="auto"/>
          <w:sz w:val="28"/>
          <w:szCs w:val="28"/>
        </w:rPr>
      </w:pPr>
      <w:r>
        <w:rPr>
          <w:color w:val="auto"/>
          <w:sz w:val="28"/>
          <w:szCs w:val="28"/>
        </w:rPr>
        <w:t xml:space="preserve">- на официальных сайтах управления образования, образовательных учреждений; </w:t>
      </w:r>
    </w:p>
    <w:p w:rsidR="0009506D" w:rsidRDefault="0009506D" w:rsidP="0009506D">
      <w:pPr>
        <w:pStyle w:val="Default"/>
        <w:rPr>
          <w:color w:val="auto"/>
          <w:sz w:val="28"/>
          <w:szCs w:val="28"/>
        </w:rPr>
      </w:pPr>
      <w:r>
        <w:rPr>
          <w:color w:val="auto"/>
          <w:sz w:val="28"/>
          <w:szCs w:val="28"/>
        </w:rPr>
        <w:t xml:space="preserve">- через официальный сайт администрации Нанайского муниципального района (www.nanrayon.ru), региональный Портал государственных и муниципальных услуг Хабаровского края (pgu.khv.gov.ru) и федеральную государственную информационную систему «Единый портал государственных и муниципальных услуг (функций) Российской Федерации» (www.gosuslugi.ru). </w:t>
      </w:r>
    </w:p>
    <w:p w:rsidR="0009506D" w:rsidRDefault="0009506D" w:rsidP="0009506D">
      <w:pPr>
        <w:pStyle w:val="Default"/>
        <w:rPr>
          <w:color w:val="auto"/>
          <w:sz w:val="28"/>
          <w:szCs w:val="28"/>
        </w:rPr>
      </w:pPr>
      <w:r>
        <w:rPr>
          <w:color w:val="auto"/>
          <w:sz w:val="28"/>
          <w:szCs w:val="28"/>
        </w:rPr>
        <w:t xml:space="preserve">1.4.5. Информирование о процедуре предоставления муниципальной услуги, в том числе о ходе предоставления муниципальной услуги, осуществляется в двух формах: устное (лично или по телефону) и письменное, в том числе в электронной форме, специалистами управления образования, а также руководителями образовательных учреждений. </w:t>
      </w:r>
    </w:p>
    <w:p w:rsidR="0009506D" w:rsidRDefault="0009506D" w:rsidP="0009506D">
      <w:pPr>
        <w:pStyle w:val="Default"/>
        <w:rPr>
          <w:color w:val="auto"/>
          <w:sz w:val="23"/>
          <w:szCs w:val="23"/>
        </w:rPr>
      </w:pPr>
      <w:r>
        <w:rPr>
          <w:color w:val="auto"/>
          <w:sz w:val="28"/>
          <w:szCs w:val="28"/>
        </w:rPr>
        <w:t xml:space="preserve">1.4.6. В случае устного обращения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должностные лица, </w:t>
      </w:r>
      <w:r>
        <w:rPr>
          <w:color w:val="auto"/>
          <w:sz w:val="23"/>
          <w:szCs w:val="23"/>
        </w:rPr>
        <w:t xml:space="preserve">5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proofErr w:type="gramStart"/>
      <w:r>
        <w:rPr>
          <w:color w:val="auto"/>
          <w:sz w:val="28"/>
          <w:szCs w:val="28"/>
        </w:rPr>
        <w:lastRenderedPageBreak/>
        <w:t>осуществляющие консультирование, должны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r>
        <w:rPr>
          <w:color w:val="auto"/>
          <w:sz w:val="28"/>
          <w:szCs w:val="28"/>
        </w:rPr>
        <w:t xml:space="preserve"> Если должностное лицо,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заявителя составляет не более 15 минут. </w:t>
      </w:r>
    </w:p>
    <w:p w:rsidR="0009506D" w:rsidRDefault="0009506D" w:rsidP="0009506D">
      <w:pPr>
        <w:pStyle w:val="Default"/>
        <w:rPr>
          <w:color w:val="auto"/>
          <w:sz w:val="28"/>
          <w:szCs w:val="28"/>
        </w:rPr>
      </w:pPr>
      <w:r>
        <w:rPr>
          <w:color w:val="auto"/>
          <w:sz w:val="28"/>
          <w:szCs w:val="28"/>
        </w:rPr>
        <w:t xml:space="preserve">1.4.7. Ответ на письменное обращение о порядке предоставления муниципальной услуги отправляется тем же способом, что и полученный в обращении заявителя запрос, если иное не указано в таком обращении. При письменном запросе ответ направляется заинтересованному лицу в течение 30 дней со дня регистрации поступившего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09506D" w:rsidRDefault="0009506D" w:rsidP="0009506D">
      <w:pPr>
        <w:pStyle w:val="Default"/>
        <w:rPr>
          <w:color w:val="auto"/>
          <w:sz w:val="28"/>
          <w:szCs w:val="28"/>
        </w:rPr>
      </w:pPr>
      <w:r>
        <w:rPr>
          <w:color w:val="auto"/>
          <w:sz w:val="28"/>
          <w:szCs w:val="28"/>
        </w:rPr>
        <w:t xml:space="preserve">1.4.8. Ответ на обращение, полученное в электронном виде посредством электронной почты, отправляется на электронный адрес заинтересованного лица, если иное не указано в таком обращении. </w:t>
      </w:r>
    </w:p>
    <w:p w:rsidR="0009506D" w:rsidRDefault="0009506D" w:rsidP="0009506D">
      <w:pPr>
        <w:pStyle w:val="Default"/>
        <w:rPr>
          <w:color w:val="auto"/>
          <w:sz w:val="28"/>
          <w:szCs w:val="28"/>
        </w:rPr>
      </w:pPr>
      <w:r>
        <w:rPr>
          <w:color w:val="auto"/>
          <w:sz w:val="28"/>
          <w:szCs w:val="28"/>
        </w:rPr>
        <w:t xml:space="preserve">1.4.9. Информационные материалы о порядке предоставления муниципальной услуги размещаются: </w:t>
      </w:r>
    </w:p>
    <w:p w:rsidR="0009506D" w:rsidRDefault="0009506D" w:rsidP="0009506D">
      <w:pPr>
        <w:pStyle w:val="Default"/>
        <w:rPr>
          <w:color w:val="auto"/>
          <w:sz w:val="28"/>
          <w:szCs w:val="28"/>
        </w:rPr>
      </w:pPr>
      <w:r>
        <w:rPr>
          <w:color w:val="auto"/>
          <w:sz w:val="28"/>
          <w:szCs w:val="28"/>
        </w:rPr>
        <w:t xml:space="preserve">- на информационных стендах, оборудованных в помещениях управления образования, образовательных учреждений; </w:t>
      </w:r>
    </w:p>
    <w:p w:rsidR="0009506D" w:rsidRDefault="0009506D" w:rsidP="0009506D">
      <w:pPr>
        <w:pStyle w:val="Default"/>
        <w:rPr>
          <w:color w:val="auto"/>
          <w:sz w:val="28"/>
          <w:szCs w:val="28"/>
        </w:rPr>
      </w:pPr>
      <w:r>
        <w:rPr>
          <w:color w:val="auto"/>
          <w:sz w:val="28"/>
          <w:szCs w:val="28"/>
        </w:rPr>
        <w:t xml:space="preserve">- в сети Интернет на официальных сайтах управления образования и образовательных учреждений; </w:t>
      </w:r>
    </w:p>
    <w:p w:rsidR="0009506D" w:rsidRDefault="0009506D" w:rsidP="0009506D">
      <w:pPr>
        <w:pStyle w:val="Default"/>
        <w:rPr>
          <w:color w:val="auto"/>
          <w:sz w:val="28"/>
          <w:szCs w:val="28"/>
        </w:rPr>
      </w:pPr>
      <w:r>
        <w:rPr>
          <w:color w:val="auto"/>
          <w:sz w:val="28"/>
          <w:szCs w:val="28"/>
        </w:rPr>
        <w:t xml:space="preserve">-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Хабаровского края. </w:t>
      </w:r>
    </w:p>
    <w:p w:rsidR="0009506D" w:rsidRDefault="0009506D" w:rsidP="0009506D">
      <w:pPr>
        <w:pStyle w:val="Default"/>
        <w:rPr>
          <w:color w:val="auto"/>
          <w:sz w:val="28"/>
          <w:szCs w:val="28"/>
        </w:rPr>
      </w:pPr>
      <w:r>
        <w:rPr>
          <w:color w:val="auto"/>
          <w:sz w:val="28"/>
          <w:szCs w:val="28"/>
        </w:rPr>
        <w:t xml:space="preserve">1.4.10. Информация и информационные материалы о порядке предоставления муниципальной услуги включают в себя следующие сведения: </w:t>
      </w:r>
    </w:p>
    <w:p w:rsidR="0009506D" w:rsidRDefault="0009506D" w:rsidP="0009506D">
      <w:pPr>
        <w:pStyle w:val="Default"/>
        <w:rPr>
          <w:color w:val="auto"/>
          <w:sz w:val="28"/>
          <w:szCs w:val="28"/>
        </w:rPr>
      </w:pPr>
      <w:r>
        <w:rPr>
          <w:color w:val="auto"/>
          <w:sz w:val="28"/>
          <w:szCs w:val="28"/>
        </w:rPr>
        <w:t xml:space="preserve">- почтовый адрес, адрес электронной почты и официального сайта, номера телефонов, график работы управления образования; </w:t>
      </w:r>
    </w:p>
    <w:p w:rsidR="0009506D" w:rsidRDefault="0009506D" w:rsidP="0009506D">
      <w:pPr>
        <w:pStyle w:val="Default"/>
        <w:rPr>
          <w:color w:val="auto"/>
          <w:sz w:val="28"/>
          <w:szCs w:val="28"/>
        </w:rPr>
      </w:pPr>
      <w:r>
        <w:rPr>
          <w:color w:val="auto"/>
          <w:sz w:val="28"/>
          <w:szCs w:val="28"/>
        </w:rPr>
        <w:t xml:space="preserve">- информация о сети образовательных учреждений с указанием почтовых адресов, официальных сайтов и номеров телефонов; </w:t>
      </w:r>
    </w:p>
    <w:p w:rsidR="0009506D" w:rsidRDefault="0009506D" w:rsidP="0009506D">
      <w:pPr>
        <w:pStyle w:val="Default"/>
        <w:rPr>
          <w:color w:val="auto"/>
          <w:sz w:val="28"/>
          <w:szCs w:val="28"/>
        </w:rPr>
      </w:pPr>
      <w:r>
        <w:rPr>
          <w:color w:val="auto"/>
          <w:sz w:val="28"/>
          <w:szCs w:val="28"/>
        </w:rPr>
        <w:t xml:space="preserve">- график приема заявителей; </w:t>
      </w:r>
    </w:p>
    <w:p w:rsidR="0009506D" w:rsidRDefault="0009506D" w:rsidP="0009506D">
      <w:pPr>
        <w:pStyle w:val="Default"/>
        <w:rPr>
          <w:color w:val="auto"/>
          <w:sz w:val="28"/>
          <w:szCs w:val="28"/>
        </w:rPr>
      </w:pPr>
      <w:r>
        <w:rPr>
          <w:color w:val="auto"/>
          <w:sz w:val="28"/>
          <w:szCs w:val="28"/>
        </w:rPr>
        <w:t xml:space="preserve">- перечень категорий заявителей, имеющих внеочередное (первоочередное) право на устройство детей в образовательные учреждения; </w:t>
      </w:r>
    </w:p>
    <w:p w:rsidR="0009506D" w:rsidRDefault="0009506D" w:rsidP="0009506D">
      <w:pPr>
        <w:pStyle w:val="Default"/>
        <w:rPr>
          <w:color w:val="auto"/>
          <w:sz w:val="23"/>
          <w:szCs w:val="23"/>
        </w:rPr>
      </w:pPr>
      <w:r>
        <w:rPr>
          <w:color w:val="auto"/>
          <w:sz w:val="28"/>
          <w:szCs w:val="28"/>
        </w:rPr>
        <w:t xml:space="preserve">- перечень документов, которые заявитель должен и (или) вправе предоставить для получения муниципальной услуги и требования, предъявляемые к этим документам; </w:t>
      </w:r>
      <w:r>
        <w:rPr>
          <w:color w:val="auto"/>
          <w:sz w:val="23"/>
          <w:szCs w:val="23"/>
        </w:rPr>
        <w:t xml:space="preserve">6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 образцы оформления документов, необходимых для предоставления муниципальной услуги, и требования к ним; </w:t>
      </w:r>
    </w:p>
    <w:p w:rsidR="0009506D" w:rsidRDefault="0009506D" w:rsidP="0009506D">
      <w:pPr>
        <w:pStyle w:val="Default"/>
        <w:rPr>
          <w:color w:val="auto"/>
          <w:sz w:val="28"/>
          <w:szCs w:val="28"/>
        </w:rPr>
      </w:pPr>
      <w:r>
        <w:rPr>
          <w:color w:val="auto"/>
          <w:sz w:val="28"/>
          <w:szCs w:val="28"/>
        </w:rPr>
        <w:t xml:space="preserve">- текст настоящего Регламента с приложениями. </w:t>
      </w:r>
    </w:p>
    <w:p w:rsidR="0009506D" w:rsidRDefault="0009506D" w:rsidP="0009506D">
      <w:pPr>
        <w:pStyle w:val="Default"/>
        <w:rPr>
          <w:color w:val="auto"/>
          <w:sz w:val="28"/>
          <w:szCs w:val="28"/>
        </w:rPr>
      </w:pPr>
      <w:r>
        <w:rPr>
          <w:color w:val="auto"/>
          <w:sz w:val="28"/>
          <w:szCs w:val="28"/>
        </w:rPr>
        <w:t xml:space="preserve">1.4.11. </w:t>
      </w:r>
      <w:proofErr w:type="gramStart"/>
      <w:r>
        <w:rPr>
          <w:color w:val="auto"/>
          <w:sz w:val="28"/>
          <w:szCs w:val="28"/>
        </w:rPr>
        <w:t>Опубликование (размещение, распространение) информации о порядке предоставления муниципальной услуги в средствах массовой информации, сети Интернет, осуществляется в соответствии с законодательством Российской Федерации о средствах массовой информации, 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w:t>
      </w:r>
      <w:proofErr w:type="gramEnd"/>
      <w:r>
        <w:rPr>
          <w:color w:val="auto"/>
          <w:sz w:val="28"/>
          <w:szCs w:val="28"/>
        </w:rPr>
        <w:t xml:space="preserve"> информации и сети Интернет. </w:t>
      </w:r>
    </w:p>
    <w:p w:rsidR="0009506D" w:rsidRDefault="0009506D" w:rsidP="0009506D">
      <w:pPr>
        <w:pStyle w:val="Default"/>
        <w:rPr>
          <w:color w:val="auto"/>
          <w:sz w:val="28"/>
          <w:szCs w:val="28"/>
        </w:rPr>
      </w:pPr>
      <w:r>
        <w:rPr>
          <w:color w:val="auto"/>
          <w:sz w:val="28"/>
          <w:szCs w:val="28"/>
        </w:rPr>
        <w:t xml:space="preserve">2. Стандарт предоставления муниципальной услуги </w:t>
      </w:r>
    </w:p>
    <w:p w:rsidR="0009506D" w:rsidRDefault="0009506D" w:rsidP="0009506D">
      <w:pPr>
        <w:pStyle w:val="Default"/>
        <w:rPr>
          <w:color w:val="auto"/>
          <w:sz w:val="28"/>
          <w:szCs w:val="28"/>
        </w:rPr>
      </w:pPr>
      <w:r>
        <w:rPr>
          <w:color w:val="auto"/>
          <w:sz w:val="28"/>
          <w:szCs w:val="28"/>
        </w:rPr>
        <w:t xml:space="preserve">2.1. Наименование муниципальной услуги -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w:t>
      </w:r>
    </w:p>
    <w:p w:rsidR="0009506D" w:rsidRDefault="0009506D" w:rsidP="0009506D">
      <w:pPr>
        <w:pStyle w:val="Default"/>
        <w:rPr>
          <w:color w:val="auto"/>
          <w:sz w:val="28"/>
          <w:szCs w:val="28"/>
        </w:rPr>
      </w:pPr>
      <w:r>
        <w:rPr>
          <w:color w:val="auto"/>
          <w:sz w:val="28"/>
          <w:szCs w:val="28"/>
        </w:rPr>
        <w:t xml:space="preserve">2.2. Наименование органа, предоставляющего муниципальную услугу </w:t>
      </w:r>
    </w:p>
    <w:p w:rsidR="0009506D" w:rsidRDefault="0009506D" w:rsidP="0009506D">
      <w:pPr>
        <w:pStyle w:val="Default"/>
        <w:rPr>
          <w:color w:val="auto"/>
          <w:sz w:val="28"/>
          <w:szCs w:val="28"/>
        </w:rPr>
      </w:pPr>
      <w:r>
        <w:rPr>
          <w:color w:val="auto"/>
          <w:sz w:val="28"/>
          <w:szCs w:val="28"/>
        </w:rPr>
        <w:t xml:space="preserve">2.2.1. Муниципальная услуга предоставляется администрацией Нанайского муниципального района Хабаровского края в лице управления образования в части приема заявлений и постановки на учет, </w:t>
      </w:r>
      <w:proofErr w:type="gramStart"/>
      <w:r>
        <w:rPr>
          <w:color w:val="auto"/>
          <w:sz w:val="28"/>
          <w:szCs w:val="28"/>
        </w:rPr>
        <w:t>образовательными</w:t>
      </w:r>
      <w:proofErr w:type="gramEnd"/>
      <w:r>
        <w:rPr>
          <w:color w:val="auto"/>
          <w:sz w:val="28"/>
          <w:szCs w:val="28"/>
        </w:rPr>
        <w:t xml:space="preserve"> учреждениям - в части зачисления детей в образовательные учреждения. </w:t>
      </w:r>
    </w:p>
    <w:p w:rsidR="0009506D" w:rsidRDefault="0009506D" w:rsidP="0009506D">
      <w:pPr>
        <w:pStyle w:val="Default"/>
        <w:rPr>
          <w:color w:val="auto"/>
          <w:sz w:val="28"/>
          <w:szCs w:val="28"/>
        </w:rPr>
      </w:pPr>
      <w:r>
        <w:rPr>
          <w:color w:val="auto"/>
          <w:sz w:val="28"/>
          <w:szCs w:val="28"/>
        </w:rPr>
        <w:t xml:space="preserve">2.3. Результат предоставления муниципальной услуги </w:t>
      </w:r>
    </w:p>
    <w:p w:rsidR="0009506D" w:rsidRDefault="0009506D" w:rsidP="0009506D">
      <w:pPr>
        <w:pStyle w:val="Default"/>
        <w:rPr>
          <w:color w:val="auto"/>
          <w:sz w:val="28"/>
          <w:szCs w:val="28"/>
        </w:rPr>
      </w:pPr>
      <w:r>
        <w:rPr>
          <w:color w:val="auto"/>
          <w:sz w:val="28"/>
          <w:szCs w:val="28"/>
        </w:rPr>
        <w:t xml:space="preserve">2.3.1. Результатом предоставления муниципальной услуги является: </w:t>
      </w:r>
    </w:p>
    <w:p w:rsidR="0009506D" w:rsidRDefault="0009506D" w:rsidP="0009506D">
      <w:pPr>
        <w:pStyle w:val="Default"/>
        <w:rPr>
          <w:color w:val="auto"/>
          <w:sz w:val="28"/>
          <w:szCs w:val="28"/>
        </w:rPr>
      </w:pPr>
      <w:r>
        <w:rPr>
          <w:color w:val="auto"/>
          <w:sz w:val="28"/>
          <w:szCs w:val="28"/>
        </w:rPr>
        <w:t xml:space="preserve">- постановка ребенка на учет для предоставления места в образовательном учреждении; </w:t>
      </w:r>
    </w:p>
    <w:p w:rsidR="0009506D" w:rsidRDefault="0009506D" w:rsidP="0009506D">
      <w:pPr>
        <w:pStyle w:val="Default"/>
        <w:rPr>
          <w:color w:val="auto"/>
          <w:sz w:val="28"/>
          <w:szCs w:val="28"/>
        </w:rPr>
      </w:pPr>
      <w:r>
        <w:rPr>
          <w:color w:val="auto"/>
          <w:sz w:val="28"/>
          <w:szCs w:val="28"/>
        </w:rPr>
        <w:t xml:space="preserve">- зачисление ребенка в образовательное учреждение; </w:t>
      </w:r>
    </w:p>
    <w:p w:rsidR="0009506D" w:rsidRDefault="0009506D" w:rsidP="0009506D">
      <w:pPr>
        <w:pStyle w:val="Default"/>
        <w:rPr>
          <w:color w:val="auto"/>
          <w:sz w:val="28"/>
          <w:szCs w:val="28"/>
        </w:rPr>
      </w:pPr>
      <w:r>
        <w:rPr>
          <w:color w:val="auto"/>
          <w:sz w:val="28"/>
          <w:szCs w:val="28"/>
        </w:rPr>
        <w:t xml:space="preserve">- отказ в предоставлении муниципальной услуги. </w:t>
      </w:r>
    </w:p>
    <w:p w:rsidR="0009506D" w:rsidRDefault="0009506D" w:rsidP="0009506D">
      <w:pPr>
        <w:pStyle w:val="Default"/>
        <w:rPr>
          <w:color w:val="auto"/>
          <w:sz w:val="28"/>
          <w:szCs w:val="28"/>
        </w:rPr>
      </w:pPr>
      <w:r>
        <w:rPr>
          <w:color w:val="auto"/>
          <w:sz w:val="28"/>
          <w:szCs w:val="28"/>
        </w:rPr>
        <w:t xml:space="preserve">2.3.2. Юридическим фактом, которым заканчивается предоставление муниципальной услуги является: </w:t>
      </w:r>
    </w:p>
    <w:p w:rsidR="0009506D" w:rsidRDefault="0009506D" w:rsidP="0009506D">
      <w:pPr>
        <w:pStyle w:val="Default"/>
        <w:rPr>
          <w:color w:val="auto"/>
          <w:sz w:val="28"/>
          <w:szCs w:val="28"/>
        </w:rPr>
      </w:pPr>
      <w:r>
        <w:rPr>
          <w:color w:val="auto"/>
          <w:sz w:val="28"/>
          <w:szCs w:val="28"/>
        </w:rPr>
        <w:t xml:space="preserve">- выдача уведомления о постановке ребенка на учет для предоставления места в образовательном учреждении; </w:t>
      </w:r>
    </w:p>
    <w:p w:rsidR="0009506D" w:rsidRDefault="0009506D" w:rsidP="0009506D">
      <w:pPr>
        <w:pStyle w:val="Default"/>
        <w:rPr>
          <w:color w:val="auto"/>
          <w:sz w:val="28"/>
          <w:szCs w:val="28"/>
        </w:rPr>
      </w:pPr>
      <w:r>
        <w:rPr>
          <w:color w:val="auto"/>
          <w:sz w:val="28"/>
          <w:szCs w:val="28"/>
        </w:rPr>
        <w:t xml:space="preserve">- выдача путевки для предоставления ребенку места в образовательном учреждении; </w:t>
      </w:r>
    </w:p>
    <w:p w:rsidR="0009506D" w:rsidRDefault="0009506D" w:rsidP="0009506D">
      <w:pPr>
        <w:pStyle w:val="Default"/>
        <w:rPr>
          <w:color w:val="auto"/>
          <w:sz w:val="28"/>
          <w:szCs w:val="28"/>
        </w:rPr>
      </w:pPr>
      <w:r>
        <w:rPr>
          <w:color w:val="auto"/>
          <w:sz w:val="28"/>
          <w:szCs w:val="28"/>
        </w:rPr>
        <w:t xml:space="preserve">- издание распорядительного акта руководителя образовательного учреждения о зачислении ребенка в образовательное учреждение; </w:t>
      </w:r>
    </w:p>
    <w:p w:rsidR="0009506D" w:rsidRDefault="0009506D" w:rsidP="0009506D">
      <w:pPr>
        <w:pStyle w:val="Default"/>
        <w:rPr>
          <w:color w:val="auto"/>
          <w:sz w:val="28"/>
          <w:szCs w:val="28"/>
        </w:rPr>
      </w:pPr>
      <w:r>
        <w:rPr>
          <w:color w:val="auto"/>
          <w:sz w:val="28"/>
          <w:szCs w:val="28"/>
        </w:rPr>
        <w:t xml:space="preserve">- выдача уведомления об отказе в предоставлении муниципальной услуги. </w:t>
      </w:r>
    </w:p>
    <w:p w:rsidR="0009506D" w:rsidRDefault="0009506D" w:rsidP="0009506D">
      <w:pPr>
        <w:pStyle w:val="Default"/>
        <w:rPr>
          <w:color w:val="auto"/>
          <w:sz w:val="28"/>
          <w:szCs w:val="28"/>
        </w:rPr>
      </w:pPr>
      <w:r>
        <w:rPr>
          <w:color w:val="auto"/>
          <w:sz w:val="28"/>
          <w:szCs w:val="28"/>
        </w:rPr>
        <w:t xml:space="preserve">2.4. Сроки предоставления муниципальной услуги </w:t>
      </w:r>
    </w:p>
    <w:p w:rsidR="0009506D" w:rsidRDefault="0009506D" w:rsidP="0009506D">
      <w:pPr>
        <w:pStyle w:val="Default"/>
        <w:rPr>
          <w:color w:val="auto"/>
          <w:sz w:val="23"/>
          <w:szCs w:val="23"/>
        </w:rPr>
      </w:pPr>
      <w:r>
        <w:rPr>
          <w:color w:val="auto"/>
          <w:sz w:val="28"/>
          <w:szCs w:val="28"/>
        </w:rPr>
        <w:t xml:space="preserve">2.4.1. Муниципальная услуга предоставляется с момента подачи </w:t>
      </w:r>
      <w:r>
        <w:rPr>
          <w:color w:val="auto"/>
          <w:sz w:val="23"/>
          <w:szCs w:val="23"/>
        </w:rPr>
        <w:t xml:space="preserve">7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заявителем письменного заявления о постановке на учет детей дошкольного возраста для предоставления места в образовательном учреждении (далее-заявление о постановке на учет) до момента зачисления ребенка в образовательное учреждение. </w:t>
      </w:r>
    </w:p>
    <w:p w:rsidR="0009506D" w:rsidRDefault="0009506D" w:rsidP="0009506D">
      <w:pPr>
        <w:pStyle w:val="Default"/>
        <w:rPr>
          <w:color w:val="auto"/>
          <w:sz w:val="28"/>
          <w:szCs w:val="28"/>
        </w:rPr>
      </w:pPr>
      <w:r>
        <w:rPr>
          <w:color w:val="auto"/>
          <w:sz w:val="28"/>
          <w:szCs w:val="28"/>
        </w:rPr>
        <w:t xml:space="preserve">2.4.2. Прием заявлений и документов, постановка детей на учет для предоставления места в образовательном учреждении осуществляется в течение календарного года в день обращения заявителей лично, в день поступления документов по почте, в том числе в электронном виде. </w:t>
      </w:r>
    </w:p>
    <w:p w:rsidR="0009506D" w:rsidRDefault="0009506D" w:rsidP="0009506D">
      <w:pPr>
        <w:pStyle w:val="Default"/>
        <w:rPr>
          <w:color w:val="auto"/>
          <w:sz w:val="28"/>
          <w:szCs w:val="28"/>
        </w:rPr>
      </w:pPr>
      <w:r>
        <w:rPr>
          <w:color w:val="auto"/>
          <w:sz w:val="28"/>
          <w:szCs w:val="28"/>
        </w:rPr>
        <w:t xml:space="preserve">2.4.3. Выдача уведомления о постановке на учет (отказ в постановке на учет) осуществляется непосредственно после регистрации заявления о постановке на учет при личном обращении заявителей либо направляется почтовым отправлением в срок не более 10 календарных дней со дня принятия заявления, направленного по почте. </w:t>
      </w:r>
    </w:p>
    <w:p w:rsidR="0009506D" w:rsidRDefault="0009506D" w:rsidP="0009506D">
      <w:pPr>
        <w:pStyle w:val="Default"/>
        <w:rPr>
          <w:color w:val="auto"/>
          <w:sz w:val="28"/>
          <w:szCs w:val="28"/>
        </w:rPr>
      </w:pPr>
      <w:r>
        <w:rPr>
          <w:color w:val="auto"/>
          <w:sz w:val="28"/>
          <w:szCs w:val="28"/>
        </w:rPr>
        <w:t xml:space="preserve">2.4.4. Комплектование групп образовательного учреждения на новый учебный год осуществляется ежегодно в период с 01 мая по 30 мая текущего года комиссией по комплектованию образовательных учреждений, а также в течение календарного года при наличии свободных мест в образовательных учреждениях. </w:t>
      </w:r>
    </w:p>
    <w:p w:rsidR="0009506D" w:rsidRDefault="0009506D" w:rsidP="0009506D">
      <w:pPr>
        <w:pStyle w:val="Default"/>
        <w:rPr>
          <w:color w:val="auto"/>
          <w:sz w:val="28"/>
          <w:szCs w:val="28"/>
        </w:rPr>
      </w:pPr>
      <w:r>
        <w:rPr>
          <w:color w:val="auto"/>
          <w:sz w:val="28"/>
          <w:szCs w:val="28"/>
        </w:rPr>
        <w:t xml:space="preserve">2.4.5. Выдача путевок в образовательное учреждение при массовом комплектовании осуществляется ежегодно с 01 июня по 30 июля, а также в течение календарного года при наличии свободных мест в образовательных учреждениях </w:t>
      </w:r>
    </w:p>
    <w:p w:rsidR="0009506D" w:rsidRDefault="0009506D" w:rsidP="0009506D">
      <w:pPr>
        <w:pStyle w:val="Default"/>
        <w:rPr>
          <w:color w:val="auto"/>
          <w:sz w:val="28"/>
          <w:szCs w:val="28"/>
        </w:rPr>
      </w:pPr>
      <w:r>
        <w:rPr>
          <w:color w:val="auto"/>
          <w:sz w:val="28"/>
          <w:szCs w:val="28"/>
        </w:rPr>
        <w:t xml:space="preserve">2.4.6. Прием заявлений о зачислении в образовательное учреждение осуществляется в день обращения заявителя в течение календарного года при наличии путевки в образовательную организацию. </w:t>
      </w:r>
    </w:p>
    <w:p w:rsidR="0009506D" w:rsidRDefault="0009506D" w:rsidP="0009506D">
      <w:pPr>
        <w:pStyle w:val="Default"/>
        <w:rPr>
          <w:color w:val="auto"/>
          <w:sz w:val="28"/>
          <w:szCs w:val="28"/>
        </w:rPr>
      </w:pPr>
      <w:r>
        <w:rPr>
          <w:color w:val="auto"/>
          <w:sz w:val="28"/>
          <w:szCs w:val="28"/>
        </w:rPr>
        <w:t xml:space="preserve">2.4.7. Зачисление детей в образовательное учреждение – в течение трех рабочих дней после заключения договора об образовании по образовательным программам дошкольного образования с родителями (законными представителями). </w:t>
      </w:r>
    </w:p>
    <w:p w:rsidR="0009506D" w:rsidRDefault="0009506D" w:rsidP="0009506D">
      <w:pPr>
        <w:pStyle w:val="Default"/>
        <w:rPr>
          <w:color w:val="auto"/>
          <w:sz w:val="28"/>
          <w:szCs w:val="28"/>
        </w:rPr>
      </w:pPr>
      <w:r>
        <w:rPr>
          <w:color w:val="auto"/>
          <w:sz w:val="28"/>
          <w:szCs w:val="28"/>
        </w:rPr>
        <w:t xml:space="preserve">2.4.8. Прием детей дошкольного возраста в образовательные учреждения осуществляется в течение всего календарного года при наличии свободных мест. </w:t>
      </w:r>
    </w:p>
    <w:p w:rsidR="0009506D" w:rsidRDefault="0009506D" w:rsidP="0009506D">
      <w:pPr>
        <w:pStyle w:val="Default"/>
        <w:rPr>
          <w:color w:val="auto"/>
          <w:sz w:val="28"/>
          <w:szCs w:val="28"/>
        </w:rPr>
      </w:pPr>
      <w:r>
        <w:rPr>
          <w:color w:val="auto"/>
          <w:sz w:val="28"/>
          <w:szCs w:val="28"/>
        </w:rPr>
        <w:t xml:space="preserve">2.5. Правовые основания для предоставления муниципальной услуги </w:t>
      </w:r>
    </w:p>
    <w:p w:rsidR="0009506D" w:rsidRDefault="0009506D" w:rsidP="0009506D">
      <w:pPr>
        <w:pStyle w:val="Default"/>
        <w:rPr>
          <w:color w:val="auto"/>
          <w:sz w:val="28"/>
          <w:szCs w:val="28"/>
        </w:rPr>
      </w:pPr>
      <w:r>
        <w:rPr>
          <w:color w:val="auto"/>
          <w:sz w:val="28"/>
          <w:szCs w:val="28"/>
        </w:rPr>
        <w:t xml:space="preserve">Предоставление муниципальной услуги осуществляется на основании правовых актов, указанных в п. 1.2. настоящего регламента. </w:t>
      </w:r>
    </w:p>
    <w:p w:rsidR="0009506D" w:rsidRDefault="0009506D" w:rsidP="0009506D">
      <w:pPr>
        <w:pStyle w:val="Default"/>
        <w:rPr>
          <w:color w:val="auto"/>
          <w:sz w:val="28"/>
          <w:szCs w:val="28"/>
        </w:rPr>
      </w:pPr>
      <w:r>
        <w:rPr>
          <w:color w:val="auto"/>
          <w:sz w:val="28"/>
          <w:szCs w:val="28"/>
        </w:rPr>
        <w:t xml:space="preserve">2.6. Перечень документов, необходимых для предоставления муниципальной услуги </w:t>
      </w:r>
    </w:p>
    <w:p w:rsidR="0009506D" w:rsidRDefault="0009506D" w:rsidP="0009506D">
      <w:pPr>
        <w:pStyle w:val="Default"/>
        <w:rPr>
          <w:color w:val="auto"/>
          <w:sz w:val="28"/>
          <w:szCs w:val="28"/>
        </w:rPr>
      </w:pPr>
      <w:r>
        <w:rPr>
          <w:color w:val="auto"/>
          <w:sz w:val="28"/>
          <w:szCs w:val="28"/>
        </w:rPr>
        <w:t xml:space="preserve">2.6.1. Для постановки ребенка на учет заявители предоставляют копии, а при личном обращении и оригиналы следующих документов: </w:t>
      </w:r>
    </w:p>
    <w:p w:rsidR="0009506D" w:rsidRDefault="0009506D" w:rsidP="0009506D">
      <w:pPr>
        <w:pStyle w:val="Default"/>
        <w:rPr>
          <w:color w:val="auto"/>
          <w:sz w:val="28"/>
          <w:szCs w:val="28"/>
        </w:rPr>
      </w:pPr>
      <w:r>
        <w:rPr>
          <w:color w:val="auto"/>
          <w:sz w:val="28"/>
          <w:szCs w:val="28"/>
        </w:rPr>
        <w:t xml:space="preserve">- заявление о постановке на учет, по форме согласно приложению № 2 к настоящему Регламенту; </w:t>
      </w:r>
    </w:p>
    <w:p w:rsidR="0009506D" w:rsidRDefault="0009506D" w:rsidP="0009506D">
      <w:pPr>
        <w:pStyle w:val="Default"/>
        <w:rPr>
          <w:color w:val="auto"/>
          <w:sz w:val="28"/>
          <w:szCs w:val="28"/>
        </w:rPr>
      </w:pPr>
      <w:r>
        <w:rPr>
          <w:color w:val="auto"/>
          <w:sz w:val="28"/>
          <w:szCs w:val="28"/>
        </w:rPr>
        <w:t xml:space="preserve">- свидетельство о рождении ребенка; </w:t>
      </w:r>
    </w:p>
    <w:p w:rsidR="0009506D" w:rsidRDefault="0009506D" w:rsidP="0009506D">
      <w:pPr>
        <w:pStyle w:val="Default"/>
        <w:rPr>
          <w:color w:val="auto"/>
          <w:sz w:val="23"/>
          <w:szCs w:val="23"/>
        </w:rPr>
      </w:pPr>
      <w:r>
        <w:rPr>
          <w:color w:val="auto"/>
          <w:sz w:val="28"/>
          <w:szCs w:val="28"/>
        </w:rPr>
        <w:t xml:space="preserve">- заявители, являющиеся иностранными гражданами или лицами без </w:t>
      </w:r>
      <w:r>
        <w:rPr>
          <w:color w:val="auto"/>
          <w:sz w:val="23"/>
          <w:szCs w:val="23"/>
        </w:rPr>
        <w:t xml:space="preserve">8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09506D" w:rsidRDefault="0009506D" w:rsidP="0009506D">
      <w:pPr>
        <w:pStyle w:val="Default"/>
        <w:rPr>
          <w:color w:val="auto"/>
          <w:sz w:val="28"/>
          <w:szCs w:val="28"/>
        </w:rPr>
      </w:pPr>
      <w:r>
        <w:rPr>
          <w:color w:val="auto"/>
          <w:sz w:val="28"/>
          <w:szCs w:val="28"/>
        </w:rPr>
        <w:t xml:space="preserve">- документ, удостоверяющий личность одного из родителей (законных представителей); </w:t>
      </w:r>
    </w:p>
    <w:p w:rsidR="0009506D" w:rsidRDefault="0009506D" w:rsidP="0009506D">
      <w:pPr>
        <w:pStyle w:val="Default"/>
        <w:rPr>
          <w:color w:val="auto"/>
          <w:sz w:val="28"/>
          <w:szCs w:val="28"/>
        </w:rPr>
      </w:pPr>
      <w:r>
        <w:rPr>
          <w:color w:val="auto"/>
          <w:sz w:val="28"/>
          <w:szCs w:val="28"/>
        </w:rPr>
        <w:t xml:space="preserve">- документ, подтверждающий полномочия законного представителя ребенка, не являющегося родителем; </w:t>
      </w:r>
    </w:p>
    <w:p w:rsidR="0009506D" w:rsidRDefault="0009506D" w:rsidP="0009506D">
      <w:pPr>
        <w:pStyle w:val="Default"/>
        <w:rPr>
          <w:color w:val="auto"/>
          <w:sz w:val="28"/>
          <w:szCs w:val="28"/>
        </w:rPr>
      </w:pPr>
      <w:r>
        <w:rPr>
          <w:color w:val="auto"/>
          <w:sz w:val="28"/>
          <w:szCs w:val="28"/>
        </w:rPr>
        <w:t xml:space="preserve">- категория заявителей, имеющих в соответствии с нормативными правовыми актами, право на внеочередное или первоочередное предоставление муниципальной услуги дополнительно представляет документ, подтверждающий это право согласно приложению № 3 к настоящему Регламенту. </w:t>
      </w:r>
    </w:p>
    <w:p w:rsidR="0009506D" w:rsidRDefault="0009506D" w:rsidP="0009506D">
      <w:pPr>
        <w:pStyle w:val="Default"/>
        <w:rPr>
          <w:color w:val="auto"/>
          <w:sz w:val="28"/>
          <w:szCs w:val="28"/>
        </w:rPr>
      </w:pPr>
      <w:r>
        <w:rPr>
          <w:color w:val="auto"/>
          <w:sz w:val="28"/>
          <w:szCs w:val="28"/>
        </w:rPr>
        <w:t xml:space="preserve">2.6.2. Заявление о постановке ребенка на учет может быть подано следующими способами: </w:t>
      </w:r>
    </w:p>
    <w:p w:rsidR="0009506D" w:rsidRDefault="0009506D" w:rsidP="0009506D">
      <w:pPr>
        <w:pStyle w:val="Default"/>
        <w:rPr>
          <w:color w:val="auto"/>
          <w:sz w:val="28"/>
          <w:szCs w:val="28"/>
        </w:rPr>
      </w:pPr>
      <w:r>
        <w:rPr>
          <w:color w:val="auto"/>
          <w:sz w:val="28"/>
          <w:szCs w:val="28"/>
        </w:rPr>
        <w:t xml:space="preserve">- при личном обращении; </w:t>
      </w:r>
    </w:p>
    <w:p w:rsidR="0009506D" w:rsidRDefault="0009506D" w:rsidP="0009506D">
      <w:pPr>
        <w:pStyle w:val="Default"/>
        <w:rPr>
          <w:color w:val="auto"/>
          <w:sz w:val="28"/>
          <w:szCs w:val="28"/>
        </w:rPr>
      </w:pPr>
      <w:r>
        <w:rPr>
          <w:color w:val="auto"/>
          <w:sz w:val="28"/>
          <w:szCs w:val="28"/>
        </w:rPr>
        <w:t xml:space="preserve">- в виде почтового отправления; </w:t>
      </w:r>
    </w:p>
    <w:p w:rsidR="0009506D" w:rsidRDefault="0009506D" w:rsidP="0009506D">
      <w:pPr>
        <w:pStyle w:val="Default"/>
        <w:rPr>
          <w:color w:val="auto"/>
          <w:sz w:val="28"/>
          <w:szCs w:val="28"/>
        </w:rPr>
      </w:pPr>
      <w:r>
        <w:rPr>
          <w:color w:val="auto"/>
          <w:sz w:val="28"/>
          <w:szCs w:val="28"/>
        </w:rPr>
        <w:t xml:space="preserve">- по электронной почте; </w:t>
      </w:r>
    </w:p>
    <w:p w:rsidR="0009506D" w:rsidRDefault="0009506D" w:rsidP="0009506D">
      <w:pPr>
        <w:pStyle w:val="Default"/>
        <w:rPr>
          <w:color w:val="auto"/>
          <w:sz w:val="28"/>
          <w:szCs w:val="28"/>
        </w:rPr>
      </w:pPr>
      <w:r>
        <w:rPr>
          <w:color w:val="auto"/>
          <w:sz w:val="28"/>
          <w:szCs w:val="28"/>
        </w:rPr>
        <w:t xml:space="preserve">- через федеральную государственную информационную систему «Единый портал государственных и муниципальных услуг Российской Федерации» gosuslugi.ru; </w:t>
      </w:r>
    </w:p>
    <w:p w:rsidR="0009506D" w:rsidRDefault="0009506D" w:rsidP="0009506D">
      <w:pPr>
        <w:pStyle w:val="Default"/>
        <w:rPr>
          <w:color w:val="auto"/>
          <w:sz w:val="28"/>
          <w:szCs w:val="28"/>
        </w:rPr>
      </w:pPr>
      <w:r>
        <w:rPr>
          <w:color w:val="auto"/>
          <w:sz w:val="28"/>
          <w:szCs w:val="28"/>
        </w:rPr>
        <w:t xml:space="preserve">- через региональный Портал государственных и муниципальных услуг Хабаровского края pgu.khv.gov.ru; </w:t>
      </w:r>
    </w:p>
    <w:p w:rsidR="0009506D" w:rsidRDefault="0009506D" w:rsidP="0009506D">
      <w:pPr>
        <w:pStyle w:val="Default"/>
        <w:rPr>
          <w:color w:val="auto"/>
          <w:sz w:val="28"/>
          <w:szCs w:val="28"/>
        </w:rPr>
      </w:pPr>
      <w:r>
        <w:rPr>
          <w:color w:val="auto"/>
          <w:sz w:val="28"/>
          <w:szCs w:val="28"/>
        </w:rPr>
        <w:t xml:space="preserve">- через электронную услугу Хабаровского края uslugi.khv.gov.ru; </w:t>
      </w:r>
    </w:p>
    <w:p w:rsidR="0009506D" w:rsidRDefault="0009506D" w:rsidP="0009506D">
      <w:pPr>
        <w:pStyle w:val="Default"/>
        <w:rPr>
          <w:color w:val="auto"/>
          <w:sz w:val="28"/>
          <w:szCs w:val="28"/>
        </w:rPr>
      </w:pPr>
      <w:r>
        <w:rPr>
          <w:color w:val="auto"/>
          <w:sz w:val="28"/>
          <w:szCs w:val="28"/>
        </w:rPr>
        <w:t xml:space="preserve">- через многофункциональный центр предоставления государственных и муниципальных услуг Хабаровского края. </w:t>
      </w:r>
    </w:p>
    <w:p w:rsidR="0009506D" w:rsidRDefault="0009506D" w:rsidP="0009506D">
      <w:pPr>
        <w:pStyle w:val="Default"/>
        <w:rPr>
          <w:color w:val="auto"/>
          <w:sz w:val="28"/>
          <w:szCs w:val="28"/>
        </w:rPr>
      </w:pPr>
      <w:r>
        <w:rPr>
          <w:color w:val="auto"/>
          <w:sz w:val="28"/>
          <w:szCs w:val="28"/>
        </w:rPr>
        <w:t xml:space="preserve">2.6.3. </w:t>
      </w:r>
      <w:proofErr w:type="gramStart"/>
      <w:r>
        <w:rPr>
          <w:color w:val="auto"/>
          <w:sz w:val="28"/>
          <w:szCs w:val="28"/>
        </w:rPr>
        <w:t>При подаче документов посредством почтовой связи к заявлению о постановке на учет ребенка для предоставления</w:t>
      </w:r>
      <w:proofErr w:type="gramEnd"/>
      <w:r>
        <w:rPr>
          <w:color w:val="auto"/>
          <w:sz w:val="28"/>
          <w:szCs w:val="28"/>
        </w:rPr>
        <w:t xml:space="preserve"> места в образовательном учреждении в единственных экземплярах прикладываются простые копии документов в соответствии с подпунктом 2.6.1. настоящего Регламента. </w:t>
      </w:r>
    </w:p>
    <w:p w:rsidR="0009506D" w:rsidRDefault="0009506D" w:rsidP="0009506D">
      <w:pPr>
        <w:pStyle w:val="Default"/>
        <w:rPr>
          <w:color w:val="auto"/>
          <w:sz w:val="28"/>
          <w:szCs w:val="28"/>
        </w:rPr>
      </w:pPr>
      <w:r>
        <w:rPr>
          <w:color w:val="auto"/>
          <w:sz w:val="28"/>
          <w:szCs w:val="28"/>
        </w:rPr>
        <w:t xml:space="preserve">2.6.4. При подаче документов по электронной почте к электронному письму в качестве вложений прикладываются заявление о постановке на учет ребенка и электронные (сканированные) копии документов, в соответствии с подпунктом 2.6.1. настоящего Регламента. </w:t>
      </w:r>
    </w:p>
    <w:p w:rsidR="0009506D" w:rsidRDefault="0009506D" w:rsidP="0009506D">
      <w:pPr>
        <w:pStyle w:val="Default"/>
        <w:rPr>
          <w:color w:val="auto"/>
          <w:sz w:val="23"/>
          <w:szCs w:val="23"/>
        </w:rPr>
      </w:pPr>
      <w:r>
        <w:rPr>
          <w:color w:val="auto"/>
          <w:sz w:val="28"/>
          <w:szCs w:val="28"/>
        </w:rPr>
        <w:t xml:space="preserve">2.6.5. При использовании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Хабаровского края осуществляется заполнение электронной формы заявления. Фактом удостоверения личности заявителя в информационной системе служит успешное завершение </w:t>
      </w:r>
      <w:proofErr w:type="gramStart"/>
      <w:r>
        <w:rPr>
          <w:color w:val="auto"/>
          <w:sz w:val="28"/>
          <w:szCs w:val="28"/>
        </w:rPr>
        <w:t>электронных</w:t>
      </w:r>
      <w:proofErr w:type="gramEnd"/>
      <w:r>
        <w:rPr>
          <w:color w:val="auto"/>
          <w:sz w:val="28"/>
          <w:szCs w:val="28"/>
        </w:rPr>
        <w:t xml:space="preserve"> </w:t>
      </w:r>
      <w:r>
        <w:rPr>
          <w:color w:val="auto"/>
          <w:sz w:val="23"/>
          <w:szCs w:val="23"/>
        </w:rPr>
        <w:t xml:space="preserve">9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процедур его идентификации. К заполненной электронной форме заявления прикладываются электронные (сканированные) копии документов, удостоверяющих личность заявителя, документа, подтверждающего полномочия законного представителя ребенка, свидетельства о рождении ребенка, документа, подтверждающего первоочередное или внеочередное право на предоставление муниципальной услуги (при наличии). </w:t>
      </w:r>
    </w:p>
    <w:p w:rsidR="0009506D" w:rsidRDefault="0009506D" w:rsidP="0009506D">
      <w:pPr>
        <w:pStyle w:val="Default"/>
        <w:rPr>
          <w:color w:val="auto"/>
          <w:sz w:val="28"/>
          <w:szCs w:val="28"/>
        </w:rPr>
      </w:pPr>
      <w:r>
        <w:rPr>
          <w:color w:val="auto"/>
          <w:sz w:val="28"/>
          <w:szCs w:val="28"/>
        </w:rPr>
        <w:t xml:space="preserve">2.6.6. Для зачисления ребенка в образовательное учреждение заявитель должен представить следующие документы: </w:t>
      </w:r>
    </w:p>
    <w:p w:rsidR="0009506D" w:rsidRDefault="0009506D" w:rsidP="0009506D">
      <w:pPr>
        <w:pStyle w:val="Default"/>
        <w:rPr>
          <w:color w:val="auto"/>
          <w:sz w:val="28"/>
          <w:szCs w:val="28"/>
        </w:rPr>
      </w:pPr>
      <w:r>
        <w:rPr>
          <w:color w:val="auto"/>
          <w:sz w:val="28"/>
          <w:szCs w:val="28"/>
        </w:rPr>
        <w:t xml:space="preserve">- заявление о приеме ребенка в образовательное учреждение, по форме согласно приложению № 4 к настоящему Регламенту; </w:t>
      </w:r>
    </w:p>
    <w:p w:rsidR="0009506D" w:rsidRDefault="0009506D" w:rsidP="0009506D">
      <w:pPr>
        <w:pStyle w:val="Default"/>
        <w:rPr>
          <w:color w:val="auto"/>
          <w:sz w:val="28"/>
          <w:szCs w:val="28"/>
        </w:rPr>
      </w:pPr>
      <w:r>
        <w:rPr>
          <w:color w:val="auto"/>
          <w:sz w:val="28"/>
          <w:szCs w:val="28"/>
        </w:rPr>
        <w:t xml:space="preserve">- путевку в образовательное учреждение, согласно приложению № 5 к настоящему Регламенту; </w:t>
      </w:r>
    </w:p>
    <w:p w:rsidR="0009506D" w:rsidRDefault="0009506D" w:rsidP="0009506D">
      <w:pPr>
        <w:pStyle w:val="Default"/>
        <w:rPr>
          <w:color w:val="auto"/>
          <w:sz w:val="28"/>
          <w:szCs w:val="28"/>
        </w:rPr>
      </w:pPr>
      <w:r>
        <w:rPr>
          <w:color w:val="auto"/>
          <w:sz w:val="28"/>
          <w:szCs w:val="28"/>
        </w:rPr>
        <w:t xml:space="preserve">- свидетельство о рождении ребенка; </w:t>
      </w:r>
    </w:p>
    <w:p w:rsidR="0009506D" w:rsidRDefault="0009506D" w:rsidP="0009506D">
      <w:pPr>
        <w:pStyle w:val="Default"/>
        <w:rPr>
          <w:color w:val="auto"/>
          <w:sz w:val="28"/>
          <w:szCs w:val="28"/>
        </w:rPr>
      </w:pPr>
      <w:r>
        <w:rPr>
          <w:color w:val="auto"/>
          <w:sz w:val="28"/>
          <w:szCs w:val="28"/>
        </w:rPr>
        <w:t xml:space="preserve">- заявители,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09506D" w:rsidRDefault="0009506D" w:rsidP="0009506D">
      <w:pPr>
        <w:pStyle w:val="Default"/>
        <w:rPr>
          <w:color w:val="auto"/>
          <w:sz w:val="28"/>
          <w:szCs w:val="28"/>
        </w:rPr>
      </w:pPr>
      <w:r>
        <w:rPr>
          <w:color w:val="auto"/>
          <w:sz w:val="28"/>
          <w:szCs w:val="28"/>
        </w:rPr>
        <w:t xml:space="preserve">- медицинское заключение для детей, впервые поступающих в образовательное учреждение; </w:t>
      </w:r>
    </w:p>
    <w:p w:rsidR="0009506D" w:rsidRDefault="0009506D" w:rsidP="0009506D">
      <w:pPr>
        <w:pStyle w:val="Default"/>
        <w:rPr>
          <w:color w:val="auto"/>
          <w:sz w:val="28"/>
          <w:szCs w:val="28"/>
        </w:rPr>
      </w:pPr>
      <w:r>
        <w:rPr>
          <w:color w:val="auto"/>
          <w:sz w:val="28"/>
          <w:szCs w:val="28"/>
        </w:rPr>
        <w:t xml:space="preserve">- заключение психолого-медико-педагогической комиссии для зачисления детей с ограниченными возможностями здоровья, детей-инвалидов в группы компенсирующей и комбинированной направленности. </w:t>
      </w:r>
    </w:p>
    <w:p w:rsidR="0009506D" w:rsidRDefault="0009506D" w:rsidP="0009506D">
      <w:pPr>
        <w:pStyle w:val="Default"/>
        <w:rPr>
          <w:color w:val="auto"/>
          <w:sz w:val="28"/>
          <w:szCs w:val="28"/>
        </w:rPr>
      </w:pPr>
      <w:r>
        <w:rPr>
          <w:color w:val="auto"/>
          <w:sz w:val="28"/>
          <w:szCs w:val="28"/>
        </w:rPr>
        <w:t xml:space="preserve">2.6.7. Прием в образовательные учреждения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09506D" w:rsidRDefault="0009506D" w:rsidP="0009506D">
      <w:pPr>
        <w:pStyle w:val="Default"/>
        <w:rPr>
          <w:color w:val="auto"/>
          <w:sz w:val="28"/>
          <w:szCs w:val="28"/>
        </w:rPr>
      </w:pPr>
      <w:r>
        <w:rPr>
          <w:color w:val="auto"/>
          <w:sz w:val="28"/>
          <w:szCs w:val="28"/>
        </w:rPr>
        <w:t xml:space="preserve">2.6.8. При приеме документов не допускается требование от заявителя: </w:t>
      </w:r>
    </w:p>
    <w:p w:rsidR="0009506D" w:rsidRDefault="0009506D" w:rsidP="0009506D">
      <w:pPr>
        <w:pStyle w:val="Default"/>
        <w:rPr>
          <w:color w:val="auto"/>
          <w:sz w:val="28"/>
          <w:szCs w:val="28"/>
        </w:rPr>
      </w:pPr>
      <w:r>
        <w:rPr>
          <w:color w:val="auto"/>
          <w:sz w:val="28"/>
          <w:szCs w:val="28"/>
        </w:rPr>
        <w:t xml:space="preserve">- предоставления документов, не указанных в подпункте 2.6.1 пункта 2.6; </w:t>
      </w:r>
    </w:p>
    <w:p w:rsidR="0009506D" w:rsidRDefault="0009506D" w:rsidP="0009506D">
      <w:pPr>
        <w:pStyle w:val="Default"/>
        <w:rPr>
          <w:color w:val="auto"/>
          <w:sz w:val="28"/>
          <w:szCs w:val="28"/>
        </w:rPr>
      </w:pPr>
      <w:r>
        <w:rPr>
          <w:color w:val="auto"/>
          <w:sz w:val="28"/>
          <w:szCs w:val="28"/>
        </w:rPr>
        <w:t xml:space="preserve">- сообщение информации, выходящей за рамки сведений, указываемых в заявлении и прикладываемых к нему документах; </w:t>
      </w:r>
    </w:p>
    <w:p w:rsidR="0009506D" w:rsidRDefault="0009506D" w:rsidP="0009506D">
      <w:pPr>
        <w:pStyle w:val="Default"/>
        <w:rPr>
          <w:color w:val="auto"/>
          <w:sz w:val="28"/>
          <w:szCs w:val="28"/>
        </w:rPr>
      </w:pPr>
      <w:r>
        <w:rPr>
          <w:color w:val="auto"/>
          <w:sz w:val="28"/>
          <w:szCs w:val="28"/>
        </w:rPr>
        <w:t xml:space="preserve">- осуществления действий, которые не предусмотрены настоящим Регламентом. </w:t>
      </w:r>
    </w:p>
    <w:p w:rsidR="0009506D" w:rsidRDefault="0009506D" w:rsidP="0009506D">
      <w:pPr>
        <w:pStyle w:val="Default"/>
        <w:rPr>
          <w:color w:val="auto"/>
          <w:sz w:val="28"/>
          <w:szCs w:val="28"/>
        </w:rPr>
      </w:pPr>
      <w:r>
        <w:rPr>
          <w:color w:val="auto"/>
          <w:sz w:val="28"/>
          <w:szCs w:val="28"/>
        </w:rPr>
        <w:t xml:space="preserve">2.7. Перечень оснований для отказа в приеме документов, необходимых для предоставления муниципальной услуги. </w:t>
      </w:r>
    </w:p>
    <w:p w:rsidR="0009506D" w:rsidRDefault="0009506D" w:rsidP="0009506D">
      <w:pPr>
        <w:pStyle w:val="Default"/>
        <w:rPr>
          <w:color w:val="auto"/>
          <w:sz w:val="23"/>
          <w:szCs w:val="23"/>
        </w:rPr>
      </w:pPr>
      <w:r>
        <w:rPr>
          <w:color w:val="auto"/>
          <w:sz w:val="28"/>
          <w:szCs w:val="28"/>
        </w:rPr>
        <w:t xml:space="preserve">2.7.1.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 </w:t>
      </w:r>
      <w:r>
        <w:rPr>
          <w:color w:val="auto"/>
          <w:sz w:val="23"/>
          <w:szCs w:val="23"/>
        </w:rPr>
        <w:t xml:space="preserve">10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2.8. Перечень оснований для отказа в предоставлении муниципальной услуги </w:t>
      </w:r>
    </w:p>
    <w:p w:rsidR="0009506D" w:rsidRDefault="0009506D" w:rsidP="0009506D">
      <w:pPr>
        <w:pStyle w:val="Default"/>
        <w:rPr>
          <w:color w:val="auto"/>
          <w:sz w:val="28"/>
          <w:szCs w:val="28"/>
        </w:rPr>
      </w:pPr>
      <w:r>
        <w:rPr>
          <w:color w:val="auto"/>
          <w:sz w:val="28"/>
          <w:szCs w:val="28"/>
        </w:rPr>
        <w:t xml:space="preserve">2.8.1. Основанием для отказа в предоставлении муниципальной услуги является: </w:t>
      </w:r>
    </w:p>
    <w:p w:rsidR="0009506D" w:rsidRDefault="0009506D" w:rsidP="0009506D">
      <w:pPr>
        <w:pStyle w:val="Default"/>
        <w:rPr>
          <w:color w:val="auto"/>
          <w:sz w:val="28"/>
          <w:szCs w:val="28"/>
        </w:rPr>
      </w:pPr>
      <w:r>
        <w:rPr>
          <w:color w:val="auto"/>
          <w:sz w:val="28"/>
          <w:szCs w:val="28"/>
        </w:rPr>
        <w:t xml:space="preserve">- несоответствие заявителя требованиям, указанным в пункте 1.3. настоящего Регламента; </w:t>
      </w:r>
    </w:p>
    <w:p w:rsidR="0009506D" w:rsidRDefault="0009506D" w:rsidP="0009506D">
      <w:pPr>
        <w:pStyle w:val="Default"/>
        <w:rPr>
          <w:color w:val="auto"/>
          <w:sz w:val="28"/>
          <w:szCs w:val="28"/>
        </w:rPr>
      </w:pPr>
      <w:r>
        <w:rPr>
          <w:color w:val="auto"/>
          <w:sz w:val="28"/>
          <w:szCs w:val="28"/>
        </w:rPr>
        <w:t xml:space="preserve">- не предоставление перечня документов, указанных в пункте 2.6. настоящего Регламента; </w:t>
      </w:r>
    </w:p>
    <w:p w:rsidR="0009506D" w:rsidRDefault="0009506D" w:rsidP="0009506D">
      <w:pPr>
        <w:pStyle w:val="Default"/>
        <w:rPr>
          <w:color w:val="auto"/>
          <w:sz w:val="28"/>
          <w:szCs w:val="28"/>
        </w:rPr>
      </w:pPr>
      <w:r>
        <w:rPr>
          <w:color w:val="auto"/>
          <w:sz w:val="28"/>
          <w:szCs w:val="28"/>
        </w:rPr>
        <w:t xml:space="preserve">- предоставление документов, содержащих недостоверные сведения; </w:t>
      </w:r>
    </w:p>
    <w:p w:rsidR="0009506D" w:rsidRDefault="0009506D" w:rsidP="0009506D">
      <w:pPr>
        <w:pStyle w:val="Default"/>
        <w:rPr>
          <w:color w:val="auto"/>
          <w:sz w:val="28"/>
          <w:szCs w:val="28"/>
        </w:rPr>
      </w:pPr>
      <w:r>
        <w:rPr>
          <w:color w:val="auto"/>
          <w:sz w:val="28"/>
          <w:szCs w:val="28"/>
        </w:rPr>
        <w:t xml:space="preserve">- возраст ребенка не соответствует возрастной категории, в отношении которой реализуется право на зачисление в образовательное учреждение; </w:t>
      </w:r>
    </w:p>
    <w:p w:rsidR="0009506D" w:rsidRDefault="0009506D" w:rsidP="0009506D">
      <w:pPr>
        <w:pStyle w:val="Default"/>
        <w:rPr>
          <w:color w:val="auto"/>
          <w:sz w:val="28"/>
          <w:szCs w:val="28"/>
        </w:rPr>
      </w:pPr>
      <w:r>
        <w:rPr>
          <w:color w:val="auto"/>
          <w:sz w:val="28"/>
          <w:szCs w:val="28"/>
        </w:rPr>
        <w:t xml:space="preserve">- отсутствие свободных мест в образовательном учреждении; </w:t>
      </w:r>
    </w:p>
    <w:p w:rsidR="0009506D" w:rsidRDefault="0009506D" w:rsidP="0009506D">
      <w:pPr>
        <w:pStyle w:val="Default"/>
        <w:rPr>
          <w:color w:val="auto"/>
          <w:sz w:val="28"/>
          <w:szCs w:val="28"/>
        </w:rPr>
      </w:pPr>
      <w:r>
        <w:rPr>
          <w:color w:val="auto"/>
          <w:sz w:val="28"/>
          <w:szCs w:val="28"/>
        </w:rPr>
        <w:t xml:space="preserve">- не предоставление заявителем путевки в образовательное учреждение в течение 10 дней со дня ее получения без уважительной причины; </w:t>
      </w:r>
    </w:p>
    <w:p w:rsidR="0009506D" w:rsidRDefault="0009506D" w:rsidP="0009506D">
      <w:pPr>
        <w:pStyle w:val="Default"/>
        <w:rPr>
          <w:color w:val="auto"/>
          <w:sz w:val="28"/>
          <w:szCs w:val="28"/>
        </w:rPr>
      </w:pPr>
      <w:r>
        <w:rPr>
          <w:color w:val="auto"/>
          <w:sz w:val="28"/>
          <w:szCs w:val="28"/>
        </w:rPr>
        <w:t xml:space="preserve">- наличие медицинских противопоказаний к посещению ребенком образовательного учреждения; </w:t>
      </w:r>
    </w:p>
    <w:p w:rsidR="0009506D" w:rsidRDefault="0009506D" w:rsidP="0009506D">
      <w:pPr>
        <w:pStyle w:val="Default"/>
        <w:rPr>
          <w:color w:val="auto"/>
          <w:sz w:val="28"/>
          <w:szCs w:val="28"/>
        </w:rPr>
      </w:pPr>
      <w:r>
        <w:rPr>
          <w:color w:val="auto"/>
          <w:sz w:val="28"/>
          <w:szCs w:val="28"/>
        </w:rPr>
        <w:t xml:space="preserve">2.8.2. Оказание муниципальной услуги может быть прекращено: </w:t>
      </w:r>
    </w:p>
    <w:p w:rsidR="0009506D" w:rsidRDefault="0009506D" w:rsidP="0009506D">
      <w:pPr>
        <w:pStyle w:val="Default"/>
        <w:rPr>
          <w:color w:val="auto"/>
          <w:sz w:val="28"/>
          <w:szCs w:val="28"/>
        </w:rPr>
      </w:pPr>
      <w:r>
        <w:rPr>
          <w:color w:val="auto"/>
          <w:sz w:val="28"/>
          <w:szCs w:val="28"/>
        </w:rPr>
        <w:t xml:space="preserve">- по заявлению родителей (законных представителей); </w:t>
      </w:r>
    </w:p>
    <w:p w:rsidR="0009506D" w:rsidRDefault="0009506D" w:rsidP="0009506D">
      <w:pPr>
        <w:pStyle w:val="Default"/>
        <w:rPr>
          <w:color w:val="auto"/>
          <w:sz w:val="28"/>
          <w:szCs w:val="28"/>
        </w:rPr>
      </w:pPr>
      <w:r>
        <w:rPr>
          <w:color w:val="auto"/>
          <w:sz w:val="28"/>
          <w:szCs w:val="28"/>
        </w:rPr>
        <w:t xml:space="preserve">- по медицинским показаниям о состоянии здоровья ребенка; </w:t>
      </w:r>
    </w:p>
    <w:p w:rsidR="0009506D" w:rsidRDefault="0009506D" w:rsidP="0009506D">
      <w:pPr>
        <w:pStyle w:val="Default"/>
        <w:rPr>
          <w:color w:val="auto"/>
          <w:sz w:val="28"/>
          <w:szCs w:val="28"/>
        </w:rPr>
      </w:pPr>
      <w:r>
        <w:rPr>
          <w:color w:val="auto"/>
          <w:sz w:val="28"/>
          <w:szCs w:val="28"/>
        </w:rPr>
        <w:t xml:space="preserve">- в случае смерти ребенка либо признания ребенка умершим или безвестно отсутствующим по решению суда. </w:t>
      </w:r>
    </w:p>
    <w:p w:rsidR="0009506D" w:rsidRDefault="0009506D" w:rsidP="0009506D">
      <w:pPr>
        <w:pStyle w:val="Default"/>
        <w:rPr>
          <w:color w:val="auto"/>
          <w:sz w:val="28"/>
          <w:szCs w:val="28"/>
        </w:rPr>
      </w:pPr>
      <w:r>
        <w:rPr>
          <w:color w:val="auto"/>
          <w:sz w:val="28"/>
          <w:szCs w:val="28"/>
        </w:rPr>
        <w:t xml:space="preserve">2.8.3. Основания для приостановления муниципальной услуги отсутствуют. </w:t>
      </w:r>
    </w:p>
    <w:p w:rsidR="0009506D" w:rsidRDefault="0009506D" w:rsidP="0009506D">
      <w:pPr>
        <w:pStyle w:val="Default"/>
        <w:rPr>
          <w:color w:val="auto"/>
          <w:sz w:val="28"/>
          <w:szCs w:val="28"/>
        </w:rPr>
      </w:pPr>
      <w:r>
        <w:rPr>
          <w:color w:val="auto"/>
          <w:sz w:val="28"/>
          <w:szCs w:val="28"/>
        </w:rPr>
        <w:t xml:space="preserve">2.9. Размер и основания взимания государственной пошлины или иной платы, взимаемой за предоставление муниципальной услуги. </w:t>
      </w:r>
    </w:p>
    <w:p w:rsidR="0009506D" w:rsidRDefault="0009506D" w:rsidP="0009506D">
      <w:pPr>
        <w:pStyle w:val="Default"/>
        <w:rPr>
          <w:color w:val="auto"/>
          <w:sz w:val="28"/>
          <w:szCs w:val="28"/>
        </w:rPr>
      </w:pPr>
      <w:r>
        <w:rPr>
          <w:color w:val="auto"/>
          <w:sz w:val="28"/>
          <w:szCs w:val="28"/>
        </w:rPr>
        <w:t xml:space="preserve">Административные процедуры по предоставлению муниципальной услуги осуществляются бесплатно. </w:t>
      </w:r>
    </w:p>
    <w:p w:rsidR="0009506D" w:rsidRDefault="0009506D" w:rsidP="0009506D">
      <w:pPr>
        <w:pStyle w:val="Default"/>
        <w:rPr>
          <w:color w:val="auto"/>
          <w:sz w:val="28"/>
          <w:szCs w:val="28"/>
        </w:rPr>
      </w:pPr>
      <w:r>
        <w:rPr>
          <w:color w:val="auto"/>
          <w:sz w:val="28"/>
          <w:szCs w:val="28"/>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 </w:t>
      </w:r>
    </w:p>
    <w:p w:rsidR="0009506D" w:rsidRDefault="0009506D" w:rsidP="0009506D">
      <w:pPr>
        <w:pStyle w:val="Default"/>
        <w:rPr>
          <w:color w:val="auto"/>
          <w:sz w:val="28"/>
          <w:szCs w:val="28"/>
        </w:rPr>
      </w:pPr>
      <w:r>
        <w:rPr>
          <w:color w:val="auto"/>
          <w:sz w:val="28"/>
          <w:szCs w:val="28"/>
        </w:rPr>
        <w:t xml:space="preserve">2.10.1. Максимальный срок ожидания в очереди при подаче заявления или получения документов, являющихся результатом предоставления муниципальной услуги, не более 15 минут. Время приема заявителя и ожидания в очереди увеличивается пропорционально количеству подаваемых заявлений, и (или) количеству выдаваемых документов, являющихся результатом предоставления муниципальной услуги. </w:t>
      </w:r>
    </w:p>
    <w:p w:rsidR="0009506D" w:rsidRDefault="0009506D" w:rsidP="0009506D">
      <w:pPr>
        <w:pStyle w:val="Default"/>
        <w:rPr>
          <w:color w:val="auto"/>
          <w:sz w:val="28"/>
          <w:szCs w:val="28"/>
        </w:rPr>
      </w:pPr>
      <w:r>
        <w:rPr>
          <w:color w:val="auto"/>
          <w:sz w:val="28"/>
          <w:szCs w:val="28"/>
        </w:rPr>
        <w:t xml:space="preserve">2.11. Срок регистрации запроса о предоставлении муниципальной услуги, в том числе в электронной форме. </w:t>
      </w:r>
    </w:p>
    <w:p w:rsidR="0009506D" w:rsidRDefault="0009506D" w:rsidP="0009506D">
      <w:pPr>
        <w:pStyle w:val="Default"/>
        <w:rPr>
          <w:color w:val="auto"/>
          <w:sz w:val="23"/>
          <w:szCs w:val="23"/>
        </w:rPr>
      </w:pPr>
      <w:r>
        <w:rPr>
          <w:color w:val="auto"/>
          <w:sz w:val="28"/>
          <w:szCs w:val="28"/>
        </w:rPr>
        <w:t xml:space="preserve">2.11.1. При личном обращении заявителя время приема заявления о постановке на учет, оценка его соответствия требованиям, установленным Регламентом, комплектности и полноты документов, прилагаемых к заявлению, а также выдача уведомления о приеме заявления не более 15 минут. </w:t>
      </w:r>
      <w:r>
        <w:rPr>
          <w:color w:val="auto"/>
          <w:sz w:val="23"/>
          <w:szCs w:val="23"/>
        </w:rPr>
        <w:t xml:space="preserve">11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2.11.2. Регистрация заявления, поданного заявителем в письменной или электронной форме, осуществляется в день поступления заявления. </w:t>
      </w:r>
    </w:p>
    <w:p w:rsidR="0009506D" w:rsidRDefault="0009506D" w:rsidP="0009506D">
      <w:pPr>
        <w:pStyle w:val="Default"/>
        <w:rPr>
          <w:color w:val="auto"/>
          <w:sz w:val="28"/>
          <w:szCs w:val="28"/>
        </w:rPr>
      </w:pPr>
      <w:r>
        <w:rPr>
          <w:color w:val="auto"/>
          <w:sz w:val="28"/>
          <w:szCs w:val="28"/>
        </w:rPr>
        <w:t xml:space="preserve">2.11.3. Выдача путевки в образовательное учреждение осуществляется при личном обращении заявителя непосредственно во время приема не более 15 минут. </w:t>
      </w:r>
    </w:p>
    <w:p w:rsidR="0009506D" w:rsidRDefault="0009506D" w:rsidP="0009506D">
      <w:pPr>
        <w:pStyle w:val="Default"/>
        <w:rPr>
          <w:color w:val="auto"/>
          <w:sz w:val="28"/>
          <w:szCs w:val="28"/>
        </w:rPr>
      </w:pPr>
      <w:r>
        <w:rPr>
          <w:color w:val="auto"/>
          <w:sz w:val="28"/>
          <w:szCs w:val="28"/>
        </w:rPr>
        <w:t xml:space="preserve">2.11.4. Не допускается приостановление или перенос сроков (времени) </w:t>
      </w:r>
    </w:p>
    <w:p w:rsidR="0009506D" w:rsidRDefault="0009506D" w:rsidP="0009506D">
      <w:pPr>
        <w:pStyle w:val="Default"/>
        <w:rPr>
          <w:color w:val="auto"/>
          <w:sz w:val="28"/>
          <w:szCs w:val="28"/>
        </w:rPr>
      </w:pPr>
      <w:r>
        <w:rPr>
          <w:color w:val="auto"/>
          <w:sz w:val="28"/>
          <w:szCs w:val="28"/>
        </w:rPr>
        <w:t xml:space="preserve">приема заявления и прилагаемых к нему документов, рассмотрение поданных заявлений и принятие относительно них решений, выдача документов, являющихся результатом предоставления муниципальной услуги, на каких-либо основаниях, за исключением случаев требования заявителя о таком приостановлении. </w:t>
      </w:r>
    </w:p>
    <w:p w:rsidR="0009506D" w:rsidRDefault="0009506D" w:rsidP="0009506D">
      <w:pPr>
        <w:pStyle w:val="Default"/>
        <w:rPr>
          <w:color w:val="auto"/>
          <w:sz w:val="28"/>
          <w:szCs w:val="28"/>
        </w:rPr>
      </w:pPr>
      <w:r>
        <w:rPr>
          <w:color w:val="auto"/>
          <w:sz w:val="28"/>
          <w:szCs w:val="28"/>
        </w:rPr>
        <w:t xml:space="preserve">2.12. Требования к помещениям, в которых предоставляется муниципальная услуга. </w:t>
      </w:r>
    </w:p>
    <w:p w:rsidR="0009506D" w:rsidRDefault="0009506D" w:rsidP="0009506D">
      <w:pPr>
        <w:pStyle w:val="Default"/>
        <w:rPr>
          <w:color w:val="auto"/>
          <w:sz w:val="28"/>
          <w:szCs w:val="28"/>
        </w:rPr>
      </w:pPr>
      <w:r>
        <w:rPr>
          <w:color w:val="auto"/>
          <w:sz w:val="28"/>
          <w:szCs w:val="28"/>
        </w:rPr>
        <w:t xml:space="preserve">2.12.1. Помещения, в которых предоставляется муниципальная услуга, должны отвечать требованиям санитарно-гигиенических норм и правил для общественных учреждений, правил противопожарной безопасности. </w:t>
      </w:r>
    </w:p>
    <w:p w:rsidR="0009506D" w:rsidRDefault="0009506D" w:rsidP="0009506D">
      <w:pPr>
        <w:pStyle w:val="Default"/>
        <w:rPr>
          <w:color w:val="auto"/>
          <w:sz w:val="28"/>
          <w:szCs w:val="28"/>
        </w:rPr>
      </w:pPr>
      <w:r>
        <w:rPr>
          <w:color w:val="auto"/>
          <w:sz w:val="28"/>
          <w:szCs w:val="28"/>
        </w:rPr>
        <w:t xml:space="preserve">2.12.2. В помещениях, в которых предоставляется муниципальная услуга, должны быть оборудованы посадочные места. </w:t>
      </w:r>
    </w:p>
    <w:p w:rsidR="0009506D" w:rsidRDefault="0009506D" w:rsidP="0009506D">
      <w:pPr>
        <w:pStyle w:val="Default"/>
        <w:rPr>
          <w:color w:val="auto"/>
          <w:sz w:val="28"/>
          <w:szCs w:val="28"/>
        </w:rPr>
      </w:pPr>
      <w:r>
        <w:rPr>
          <w:color w:val="auto"/>
          <w:sz w:val="28"/>
          <w:szCs w:val="28"/>
        </w:rPr>
        <w:t xml:space="preserve">2.12.3. Рабочее место должностного лица, предоставляющего муниципальную услугу, оборудуется персональным компьютером с доступом к информационным системам, средствами связи, оргтехникой, позволяющей своевременно и в полном объеме организовать предоставление муниципальной услуги. </w:t>
      </w:r>
    </w:p>
    <w:p w:rsidR="0009506D" w:rsidRDefault="0009506D" w:rsidP="0009506D">
      <w:pPr>
        <w:pStyle w:val="Default"/>
        <w:rPr>
          <w:color w:val="auto"/>
          <w:sz w:val="28"/>
          <w:szCs w:val="28"/>
        </w:rPr>
      </w:pPr>
      <w:r>
        <w:rPr>
          <w:color w:val="auto"/>
          <w:sz w:val="28"/>
          <w:szCs w:val="28"/>
        </w:rPr>
        <w:t xml:space="preserve">2.12.4. Рабочие кабинеты должностных лиц, осуществляющих муниципальную услугу, обозначаются информационными табличками с указанием номера кабинета, должности сотрудника, его фамилии, имени, отчества. </w:t>
      </w:r>
    </w:p>
    <w:p w:rsidR="0009506D" w:rsidRDefault="0009506D" w:rsidP="0009506D">
      <w:pPr>
        <w:pStyle w:val="Default"/>
        <w:rPr>
          <w:color w:val="auto"/>
          <w:sz w:val="28"/>
          <w:szCs w:val="28"/>
        </w:rPr>
      </w:pPr>
      <w:r>
        <w:rPr>
          <w:color w:val="auto"/>
          <w:sz w:val="28"/>
          <w:szCs w:val="28"/>
        </w:rPr>
        <w:t xml:space="preserve">2.13. Требования к содержанию информационных стендов. </w:t>
      </w:r>
    </w:p>
    <w:p w:rsidR="0009506D" w:rsidRDefault="0009506D" w:rsidP="0009506D">
      <w:pPr>
        <w:pStyle w:val="Default"/>
        <w:rPr>
          <w:color w:val="auto"/>
          <w:sz w:val="28"/>
          <w:szCs w:val="28"/>
        </w:rPr>
      </w:pPr>
      <w:r>
        <w:rPr>
          <w:color w:val="auto"/>
          <w:sz w:val="28"/>
          <w:szCs w:val="28"/>
        </w:rPr>
        <w:t xml:space="preserve">2.13.1. Информационные стенды, должны содержать актуальную и исчерпывающую информацию, необходимую для получения муниципальной услуги. </w:t>
      </w:r>
    </w:p>
    <w:p w:rsidR="0009506D" w:rsidRDefault="0009506D" w:rsidP="0009506D">
      <w:pPr>
        <w:pStyle w:val="Default"/>
        <w:rPr>
          <w:color w:val="auto"/>
          <w:sz w:val="28"/>
          <w:szCs w:val="28"/>
        </w:rPr>
      </w:pPr>
      <w:r>
        <w:rPr>
          <w:color w:val="auto"/>
          <w:sz w:val="28"/>
          <w:szCs w:val="28"/>
        </w:rPr>
        <w:t xml:space="preserve">2.13.2. Текст материалов, размещаемых на стендах, должен быть напечатан удобным для чтения шрифтом. </w:t>
      </w:r>
    </w:p>
    <w:p w:rsidR="0009506D" w:rsidRDefault="0009506D" w:rsidP="0009506D">
      <w:pPr>
        <w:pStyle w:val="Default"/>
        <w:rPr>
          <w:color w:val="auto"/>
          <w:sz w:val="28"/>
          <w:szCs w:val="28"/>
        </w:rPr>
      </w:pPr>
      <w:r>
        <w:rPr>
          <w:color w:val="auto"/>
          <w:sz w:val="28"/>
          <w:szCs w:val="28"/>
        </w:rPr>
        <w:t xml:space="preserve">2.14. Показатели доступности и качества муниципальной услуги. </w:t>
      </w:r>
    </w:p>
    <w:p w:rsidR="0009506D" w:rsidRDefault="0009506D" w:rsidP="0009506D">
      <w:pPr>
        <w:pStyle w:val="Default"/>
        <w:rPr>
          <w:color w:val="auto"/>
          <w:sz w:val="28"/>
          <w:szCs w:val="28"/>
        </w:rPr>
      </w:pPr>
      <w:r>
        <w:rPr>
          <w:color w:val="auto"/>
          <w:sz w:val="28"/>
          <w:szCs w:val="28"/>
        </w:rPr>
        <w:t xml:space="preserve">2.14.1. Показателями доступности муниципальной услуги являются: </w:t>
      </w:r>
    </w:p>
    <w:p w:rsidR="0009506D" w:rsidRDefault="0009506D" w:rsidP="0009506D">
      <w:pPr>
        <w:pStyle w:val="Default"/>
        <w:rPr>
          <w:color w:val="auto"/>
          <w:sz w:val="28"/>
          <w:szCs w:val="28"/>
        </w:rPr>
      </w:pPr>
      <w:r>
        <w:rPr>
          <w:color w:val="auto"/>
          <w:sz w:val="28"/>
          <w:szCs w:val="28"/>
        </w:rPr>
        <w:t xml:space="preserve">- степень открытости информации о муниципальной услуге; </w:t>
      </w:r>
    </w:p>
    <w:p w:rsidR="0009506D" w:rsidRDefault="0009506D" w:rsidP="0009506D">
      <w:pPr>
        <w:pStyle w:val="Default"/>
        <w:rPr>
          <w:color w:val="auto"/>
          <w:sz w:val="28"/>
          <w:szCs w:val="28"/>
        </w:rPr>
      </w:pPr>
      <w:r>
        <w:rPr>
          <w:color w:val="auto"/>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9506D" w:rsidRDefault="0009506D" w:rsidP="0009506D">
      <w:pPr>
        <w:pStyle w:val="Default"/>
        <w:rPr>
          <w:color w:val="auto"/>
          <w:sz w:val="23"/>
          <w:szCs w:val="23"/>
        </w:rPr>
      </w:pPr>
      <w:r>
        <w:rPr>
          <w:color w:val="auto"/>
          <w:sz w:val="28"/>
          <w:szCs w:val="28"/>
        </w:rPr>
        <w:t xml:space="preserve">- получение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Хабаровского края, в </w:t>
      </w:r>
      <w:r>
        <w:rPr>
          <w:color w:val="auto"/>
          <w:sz w:val="23"/>
          <w:szCs w:val="23"/>
        </w:rPr>
        <w:t xml:space="preserve">12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многофункциональном </w:t>
      </w:r>
      <w:proofErr w:type="gramStart"/>
      <w:r>
        <w:rPr>
          <w:color w:val="auto"/>
          <w:sz w:val="28"/>
          <w:szCs w:val="28"/>
        </w:rPr>
        <w:t>центре</w:t>
      </w:r>
      <w:proofErr w:type="gramEnd"/>
      <w:r>
        <w:rPr>
          <w:color w:val="auto"/>
          <w:sz w:val="28"/>
          <w:szCs w:val="28"/>
        </w:rPr>
        <w:t xml:space="preserve"> предоставления государственных и муниципальных услуг Хабаровского края. </w:t>
      </w:r>
    </w:p>
    <w:p w:rsidR="0009506D" w:rsidRDefault="0009506D" w:rsidP="0009506D">
      <w:pPr>
        <w:pStyle w:val="Default"/>
        <w:rPr>
          <w:color w:val="auto"/>
          <w:sz w:val="28"/>
          <w:szCs w:val="28"/>
        </w:rPr>
      </w:pPr>
      <w:r>
        <w:rPr>
          <w:color w:val="auto"/>
          <w:sz w:val="28"/>
          <w:szCs w:val="28"/>
        </w:rPr>
        <w:t xml:space="preserve">2.14.2. Показателями качества муниципальной услуги являются: </w:t>
      </w:r>
    </w:p>
    <w:p w:rsidR="0009506D" w:rsidRDefault="0009506D" w:rsidP="0009506D">
      <w:pPr>
        <w:pStyle w:val="Default"/>
        <w:rPr>
          <w:color w:val="auto"/>
          <w:sz w:val="28"/>
          <w:szCs w:val="28"/>
        </w:rPr>
      </w:pPr>
      <w:r>
        <w:rPr>
          <w:color w:val="auto"/>
          <w:sz w:val="28"/>
          <w:szCs w:val="28"/>
        </w:rPr>
        <w:t xml:space="preserve">- создание комфортных условий для заявителей при предоставлении муниципальной услуги; </w:t>
      </w:r>
    </w:p>
    <w:p w:rsidR="0009506D" w:rsidRDefault="0009506D" w:rsidP="0009506D">
      <w:pPr>
        <w:pStyle w:val="Default"/>
        <w:rPr>
          <w:color w:val="auto"/>
          <w:sz w:val="28"/>
          <w:szCs w:val="28"/>
        </w:rPr>
      </w:pPr>
      <w:r>
        <w:rPr>
          <w:color w:val="auto"/>
          <w:sz w:val="28"/>
          <w:szCs w:val="28"/>
        </w:rPr>
        <w:t xml:space="preserve">- степень удовлетворенности заявителей предоставленной муниципальной услугой; </w:t>
      </w:r>
    </w:p>
    <w:p w:rsidR="0009506D" w:rsidRDefault="0009506D" w:rsidP="0009506D">
      <w:pPr>
        <w:pStyle w:val="Default"/>
        <w:rPr>
          <w:color w:val="auto"/>
          <w:sz w:val="28"/>
          <w:szCs w:val="28"/>
        </w:rPr>
      </w:pPr>
      <w:r>
        <w:rPr>
          <w:color w:val="auto"/>
          <w:sz w:val="28"/>
          <w:szCs w:val="28"/>
        </w:rPr>
        <w:t xml:space="preserve">- соблюдение сроков и последовательности исполнения административных действий, выделяемых в рамках административного регламента; </w:t>
      </w:r>
    </w:p>
    <w:p w:rsidR="0009506D" w:rsidRDefault="0009506D" w:rsidP="0009506D">
      <w:pPr>
        <w:pStyle w:val="Default"/>
        <w:rPr>
          <w:color w:val="auto"/>
          <w:sz w:val="28"/>
          <w:szCs w:val="28"/>
        </w:rPr>
      </w:pPr>
      <w:r>
        <w:rPr>
          <w:color w:val="auto"/>
          <w:sz w:val="28"/>
          <w:szCs w:val="28"/>
        </w:rPr>
        <w:t xml:space="preserve">- минимизация количества взаимодействий заявителя с должностными лицами управления образования, образовательных учреждений при предоставлении муниципальной услуги и их продолжительности; </w:t>
      </w:r>
    </w:p>
    <w:p w:rsidR="0009506D" w:rsidRDefault="0009506D" w:rsidP="0009506D">
      <w:pPr>
        <w:pStyle w:val="Default"/>
        <w:rPr>
          <w:color w:val="auto"/>
          <w:sz w:val="28"/>
          <w:szCs w:val="28"/>
        </w:rPr>
      </w:pPr>
      <w:r>
        <w:rPr>
          <w:color w:val="auto"/>
          <w:sz w:val="28"/>
          <w:szCs w:val="28"/>
        </w:rPr>
        <w:t xml:space="preserve">- обоснованность отказов в предоставлении муниципальной услуги; </w:t>
      </w:r>
    </w:p>
    <w:p w:rsidR="0009506D" w:rsidRDefault="0009506D" w:rsidP="0009506D">
      <w:pPr>
        <w:pStyle w:val="Default"/>
        <w:rPr>
          <w:color w:val="auto"/>
          <w:sz w:val="28"/>
          <w:szCs w:val="28"/>
        </w:rPr>
      </w:pPr>
      <w:r>
        <w:rPr>
          <w:color w:val="auto"/>
          <w:sz w:val="28"/>
          <w:szCs w:val="28"/>
        </w:rPr>
        <w:t xml:space="preserve">- отсутствие обоснованных жалоб на действия (бездействие) должностных лиц управления образования, образовательных учреждений, а также принимаемые ими решения при предоставлении муниципальной услуги. </w:t>
      </w:r>
    </w:p>
    <w:p w:rsidR="0009506D" w:rsidRDefault="0009506D" w:rsidP="0009506D">
      <w:pPr>
        <w:pStyle w:val="Default"/>
        <w:rPr>
          <w:color w:val="auto"/>
          <w:sz w:val="28"/>
          <w:szCs w:val="28"/>
        </w:rPr>
      </w:pPr>
      <w:r>
        <w:rPr>
          <w:color w:val="auto"/>
          <w:sz w:val="28"/>
          <w:szCs w:val="28"/>
        </w:rPr>
        <w:t xml:space="preserve">2.15. Иные требования, в том числе учитывающие особенности предоставления муниципальной услуги в электронной форме. </w:t>
      </w:r>
    </w:p>
    <w:p w:rsidR="0009506D" w:rsidRDefault="0009506D" w:rsidP="0009506D">
      <w:pPr>
        <w:pStyle w:val="Default"/>
        <w:rPr>
          <w:color w:val="auto"/>
          <w:sz w:val="28"/>
          <w:szCs w:val="28"/>
        </w:rPr>
      </w:pPr>
      <w:r>
        <w:rPr>
          <w:color w:val="auto"/>
          <w:sz w:val="28"/>
          <w:szCs w:val="28"/>
        </w:rPr>
        <w:t xml:space="preserve">2.15.1. Получение муниципальной услуги в электронном виде через "Единый портал государственных и муниципальных услуг (функций)" или портал государственных и муниципальных услуг Хабаровского края возможно при условии соблюдения заявителем требований действующего законодательства в части использования электронной подписи при получении государственных и муниципальных услуг. </w:t>
      </w:r>
    </w:p>
    <w:p w:rsidR="0009506D" w:rsidRDefault="0009506D" w:rsidP="0009506D">
      <w:pPr>
        <w:pStyle w:val="Default"/>
        <w:rPr>
          <w:color w:val="auto"/>
          <w:sz w:val="28"/>
          <w:szCs w:val="28"/>
        </w:rPr>
      </w:pPr>
      <w:r>
        <w:rPr>
          <w:color w:val="auto"/>
          <w:sz w:val="28"/>
          <w:szCs w:val="28"/>
        </w:rPr>
        <w:t xml:space="preserve">3. Состав, последовательность и сроки выполнения административных действий (процедур), требования к порядку их выполнения, в том числе особенности выполнения административных действий (процедур) </w:t>
      </w:r>
    </w:p>
    <w:p w:rsidR="0009506D" w:rsidRDefault="0009506D" w:rsidP="0009506D">
      <w:pPr>
        <w:pStyle w:val="Default"/>
        <w:rPr>
          <w:color w:val="auto"/>
          <w:sz w:val="28"/>
          <w:szCs w:val="28"/>
        </w:rPr>
      </w:pPr>
      <w:r>
        <w:rPr>
          <w:color w:val="auto"/>
          <w:sz w:val="28"/>
          <w:szCs w:val="28"/>
        </w:rPr>
        <w:t xml:space="preserve">в электронной форме </w:t>
      </w:r>
    </w:p>
    <w:p w:rsidR="0009506D" w:rsidRDefault="0009506D" w:rsidP="0009506D">
      <w:pPr>
        <w:pStyle w:val="Default"/>
        <w:rPr>
          <w:color w:val="auto"/>
          <w:sz w:val="28"/>
          <w:szCs w:val="28"/>
        </w:rPr>
      </w:pPr>
      <w:r>
        <w:rPr>
          <w:color w:val="auto"/>
          <w:sz w:val="28"/>
          <w:szCs w:val="28"/>
        </w:rPr>
        <w:t xml:space="preserve">3.1. Состав административных процедур. </w:t>
      </w:r>
    </w:p>
    <w:p w:rsidR="0009506D" w:rsidRDefault="0009506D" w:rsidP="0009506D">
      <w:pPr>
        <w:pStyle w:val="Default"/>
        <w:rPr>
          <w:color w:val="auto"/>
          <w:sz w:val="28"/>
          <w:szCs w:val="28"/>
        </w:rPr>
      </w:pPr>
      <w:r>
        <w:rPr>
          <w:color w:val="auto"/>
          <w:sz w:val="28"/>
          <w:szCs w:val="28"/>
        </w:rPr>
        <w:t xml:space="preserve">При предоставлении муниципальной услуги выполняются следующие административные процедуры (далее - процедуры): </w:t>
      </w:r>
    </w:p>
    <w:p w:rsidR="0009506D" w:rsidRDefault="0009506D" w:rsidP="0009506D">
      <w:pPr>
        <w:pStyle w:val="Default"/>
        <w:rPr>
          <w:color w:val="auto"/>
          <w:sz w:val="28"/>
          <w:szCs w:val="28"/>
        </w:rPr>
      </w:pPr>
      <w:r>
        <w:rPr>
          <w:color w:val="auto"/>
          <w:sz w:val="28"/>
          <w:szCs w:val="28"/>
        </w:rPr>
        <w:t xml:space="preserve">- прием и регистрация заявления о постановке на учет, рассмотрение предоставленных документов на соответствие предъявляемым требованиям; </w:t>
      </w:r>
    </w:p>
    <w:p w:rsidR="0009506D" w:rsidRDefault="0009506D" w:rsidP="0009506D">
      <w:pPr>
        <w:pStyle w:val="Default"/>
        <w:rPr>
          <w:color w:val="auto"/>
          <w:sz w:val="28"/>
          <w:szCs w:val="28"/>
        </w:rPr>
      </w:pPr>
      <w:r>
        <w:rPr>
          <w:color w:val="auto"/>
          <w:sz w:val="28"/>
          <w:szCs w:val="28"/>
        </w:rPr>
        <w:t xml:space="preserve">-постановка ребенка на учет с регистрацией в АИС «Комплектование»; </w:t>
      </w:r>
    </w:p>
    <w:p w:rsidR="0009506D" w:rsidRDefault="0009506D" w:rsidP="0009506D">
      <w:pPr>
        <w:pStyle w:val="Default"/>
        <w:rPr>
          <w:color w:val="auto"/>
          <w:sz w:val="28"/>
          <w:szCs w:val="28"/>
        </w:rPr>
      </w:pPr>
      <w:r>
        <w:rPr>
          <w:color w:val="auto"/>
          <w:sz w:val="28"/>
          <w:szCs w:val="28"/>
        </w:rPr>
        <w:t xml:space="preserve">- выдача заявителю путевки для предоставления ребенку места в образовательном учреждении; </w:t>
      </w:r>
    </w:p>
    <w:p w:rsidR="0009506D" w:rsidRDefault="0009506D" w:rsidP="0009506D">
      <w:pPr>
        <w:pStyle w:val="Default"/>
        <w:rPr>
          <w:color w:val="auto"/>
          <w:sz w:val="28"/>
          <w:szCs w:val="28"/>
        </w:rPr>
      </w:pPr>
      <w:r>
        <w:rPr>
          <w:color w:val="auto"/>
          <w:sz w:val="28"/>
          <w:szCs w:val="28"/>
        </w:rPr>
        <w:t xml:space="preserve">- зачисление в образовательное учреждение. </w:t>
      </w:r>
    </w:p>
    <w:p w:rsidR="0009506D" w:rsidRDefault="0009506D" w:rsidP="0009506D">
      <w:pPr>
        <w:pStyle w:val="Default"/>
        <w:rPr>
          <w:color w:val="auto"/>
          <w:sz w:val="23"/>
          <w:szCs w:val="23"/>
        </w:rPr>
      </w:pPr>
      <w:r>
        <w:rPr>
          <w:color w:val="auto"/>
          <w:sz w:val="28"/>
          <w:szCs w:val="28"/>
        </w:rPr>
        <w:t>3.2. Прием и регистрация заявления о постановке на учет, рассмотрение предоставленных документов на соответствие предъявляемым требованиям</w:t>
      </w:r>
      <w:r>
        <w:rPr>
          <w:b/>
          <w:bCs/>
          <w:color w:val="auto"/>
          <w:sz w:val="28"/>
          <w:szCs w:val="28"/>
        </w:rPr>
        <w:t xml:space="preserve">. </w:t>
      </w:r>
      <w:r>
        <w:rPr>
          <w:color w:val="auto"/>
          <w:sz w:val="23"/>
          <w:szCs w:val="23"/>
        </w:rPr>
        <w:t xml:space="preserve">13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3.2.1. Юридическим фактом, являющимся основанием для начала административной процедуры по приему и регистрации заявления о постановке на учет, рассмотрение предоставленных документов на соответствие предъявляемым требованиям является обращение заявителя в управление образования, образовательные учреждения. </w:t>
      </w:r>
    </w:p>
    <w:p w:rsidR="0009506D" w:rsidRDefault="0009506D" w:rsidP="0009506D">
      <w:pPr>
        <w:pStyle w:val="Default"/>
        <w:rPr>
          <w:color w:val="auto"/>
          <w:sz w:val="28"/>
          <w:szCs w:val="28"/>
        </w:rPr>
      </w:pPr>
      <w:r>
        <w:rPr>
          <w:color w:val="auto"/>
          <w:sz w:val="28"/>
          <w:szCs w:val="28"/>
        </w:rPr>
        <w:t xml:space="preserve">3.2.2. Ответственным за выполнение административной процедуры является должностное лицо управления образования, образовательного учреждения. Заявление регистрируется должностным лицом в установленном порядке в день его поступления. </w:t>
      </w:r>
    </w:p>
    <w:p w:rsidR="0009506D" w:rsidRDefault="0009506D" w:rsidP="0009506D">
      <w:pPr>
        <w:pStyle w:val="Default"/>
        <w:rPr>
          <w:color w:val="auto"/>
          <w:sz w:val="28"/>
          <w:szCs w:val="28"/>
        </w:rPr>
      </w:pPr>
      <w:r>
        <w:rPr>
          <w:color w:val="auto"/>
          <w:sz w:val="28"/>
          <w:szCs w:val="28"/>
        </w:rPr>
        <w:t xml:space="preserve">3.2.3. Заявление и документы для предоставления муниципальной услуги могут быть поданы заявителем лично, средствами почтовой связи, по информационно-телекоммуникационным сетям общего доступа, в том числе сети Интернет, электронной почте в виде электронных документов. </w:t>
      </w:r>
    </w:p>
    <w:p w:rsidR="0009506D" w:rsidRDefault="0009506D" w:rsidP="0009506D">
      <w:pPr>
        <w:pStyle w:val="Default"/>
        <w:rPr>
          <w:color w:val="auto"/>
          <w:sz w:val="28"/>
          <w:szCs w:val="28"/>
        </w:rPr>
      </w:pPr>
      <w:r>
        <w:rPr>
          <w:color w:val="auto"/>
          <w:sz w:val="28"/>
          <w:szCs w:val="28"/>
        </w:rPr>
        <w:t xml:space="preserve">3.2.4. Заявление о постановке на учет может быть подано: </w:t>
      </w:r>
    </w:p>
    <w:p w:rsidR="0009506D" w:rsidRDefault="0009506D" w:rsidP="0009506D">
      <w:pPr>
        <w:pStyle w:val="Default"/>
        <w:rPr>
          <w:color w:val="auto"/>
          <w:sz w:val="28"/>
          <w:szCs w:val="28"/>
        </w:rPr>
      </w:pPr>
      <w:r>
        <w:rPr>
          <w:color w:val="auto"/>
          <w:sz w:val="28"/>
          <w:szCs w:val="28"/>
        </w:rPr>
        <w:t xml:space="preserve">- на текущий учебный год; </w:t>
      </w:r>
    </w:p>
    <w:p w:rsidR="0009506D" w:rsidRDefault="0009506D" w:rsidP="0009506D">
      <w:pPr>
        <w:pStyle w:val="Default"/>
        <w:rPr>
          <w:color w:val="auto"/>
          <w:sz w:val="28"/>
          <w:szCs w:val="28"/>
        </w:rPr>
      </w:pPr>
      <w:r>
        <w:rPr>
          <w:color w:val="auto"/>
          <w:sz w:val="28"/>
          <w:szCs w:val="28"/>
        </w:rPr>
        <w:t xml:space="preserve">- на очередной учебный год; </w:t>
      </w:r>
    </w:p>
    <w:p w:rsidR="0009506D" w:rsidRDefault="0009506D" w:rsidP="0009506D">
      <w:pPr>
        <w:pStyle w:val="Default"/>
        <w:rPr>
          <w:color w:val="auto"/>
          <w:sz w:val="28"/>
          <w:szCs w:val="28"/>
        </w:rPr>
      </w:pPr>
      <w:r>
        <w:rPr>
          <w:color w:val="auto"/>
          <w:sz w:val="28"/>
          <w:szCs w:val="28"/>
        </w:rPr>
        <w:t xml:space="preserve">- на последующие учебные годы. </w:t>
      </w:r>
    </w:p>
    <w:p w:rsidR="0009506D" w:rsidRDefault="0009506D" w:rsidP="0009506D">
      <w:pPr>
        <w:pStyle w:val="Default"/>
        <w:rPr>
          <w:color w:val="auto"/>
          <w:sz w:val="28"/>
          <w:szCs w:val="28"/>
        </w:rPr>
      </w:pPr>
      <w:r>
        <w:rPr>
          <w:color w:val="auto"/>
          <w:sz w:val="28"/>
          <w:szCs w:val="28"/>
        </w:rPr>
        <w:t xml:space="preserve">3.2.5. В заявлении о постановке на учет, в соответствии с закрепленной территорией, необходимо указать основное для зачисления образовательное учреждение и дополнительное. Выбор конкретного образовательного учреждения для зачисления производится заявителем по желанию и (или) на основании информации о наличии свободных мест и указывается в заявлении. </w:t>
      </w:r>
    </w:p>
    <w:p w:rsidR="0009506D" w:rsidRDefault="0009506D" w:rsidP="0009506D">
      <w:pPr>
        <w:pStyle w:val="Default"/>
        <w:rPr>
          <w:color w:val="auto"/>
          <w:sz w:val="28"/>
          <w:szCs w:val="28"/>
        </w:rPr>
      </w:pPr>
      <w:r>
        <w:rPr>
          <w:color w:val="auto"/>
          <w:sz w:val="28"/>
          <w:szCs w:val="28"/>
        </w:rPr>
        <w:t xml:space="preserve">3.2.6. По факту предъявления заявления о постановке на учет и прилагаемых к нему документов должностное лицо, осуществляющее прием, проверяет их комплектность, сверяет сведения, указанные в заявлении с данными предъявленных документов. </w:t>
      </w:r>
    </w:p>
    <w:p w:rsidR="0009506D" w:rsidRDefault="0009506D" w:rsidP="0009506D">
      <w:pPr>
        <w:pStyle w:val="Default"/>
        <w:rPr>
          <w:color w:val="auto"/>
          <w:sz w:val="28"/>
          <w:szCs w:val="28"/>
        </w:rPr>
      </w:pPr>
      <w:r>
        <w:rPr>
          <w:color w:val="auto"/>
          <w:sz w:val="28"/>
          <w:szCs w:val="28"/>
        </w:rPr>
        <w:t xml:space="preserve">3.2.7. Прием и обработка почтовых обращений, обращений, поступивших по электронной почте или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 Хабаровского края (далее - заочные обращения), осуществляется в течение дня со дня их поступления. </w:t>
      </w:r>
    </w:p>
    <w:p w:rsidR="0009506D" w:rsidRDefault="0009506D" w:rsidP="0009506D">
      <w:pPr>
        <w:pStyle w:val="Default"/>
        <w:rPr>
          <w:color w:val="auto"/>
          <w:sz w:val="28"/>
          <w:szCs w:val="28"/>
        </w:rPr>
      </w:pPr>
      <w:r>
        <w:rPr>
          <w:color w:val="auto"/>
          <w:sz w:val="28"/>
          <w:szCs w:val="28"/>
        </w:rPr>
        <w:t xml:space="preserve">3.2.8. При обработке поступивших заочных обращений должностным лицом проверяется комплектность поданных документов, сверяются сведения, указанные в заявлении с данными представленных документов, устанавливается соответствие оформления заявления установленным Регламентом требованиям. </w:t>
      </w:r>
    </w:p>
    <w:p w:rsidR="0009506D" w:rsidRDefault="0009506D" w:rsidP="0009506D">
      <w:pPr>
        <w:pStyle w:val="Default"/>
        <w:rPr>
          <w:color w:val="auto"/>
          <w:sz w:val="23"/>
          <w:szCs w:val="23"/>
        </w:rPr>
      </w:pPr>
      <w:r>
        <w:rPr>
          <w:color w:val="auto"/>
          <w:sz w:val="28"/>
          <w:szCs w:val="28"/>
        </w:rPr>
        <w:t xml:space="preserve">3.2.9. Проверка комплектности документов, подаваемых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 Хабаровского края, может производиться в личном кабинете в автоматическом режиме при составлении </w:t>
      </w:r>
      <w:r>
        <w:rPr>
          <w:color w:val="auto"/>
          <w:sz w:val="23"/>
          <w:szCs w:val="23"/>
        </w:rPr>
        <w:t xml:space="preserve">14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и отправке электронной формы заявления, при этом должностным лицом, осуществляющим обработку поступивших заочных обращений, контролируется комплектность поданных документов, а также сверяются сведения, указанные в заявлении с данными представленных документов. </w:t>
      </w:r>
    </w:p>
    <w:p w:rsidR="0009506D" w:rsidRDefault="0009506D" w:rsidP="0009506D">
      <w:pPr>
        <w:pStyle w:val="Default"/>
        <w:rPr>
          <w:color w:val="auto"/>
          <w:sz w:val="28"/>
          <w:szCs w:val="28"/>
        </w:rPr>
      </w:pPr>
      <w:r>
        <w:rPr>
          <w:color w:val="auto"/>
          <w:sz w:val="28"/>
          <w:szCs w:val="28"/>
        </w:rPr>
        <w:t xml:space="preserve">3.2.10. </w:t>
      </w:r>
      <w:proofErr w:type="gramStart"/>
      <w:r>
        <w:rPr>
          <w:color w:val="auto"/>
          <w:sz w:val="28"/>
          <w:szCs w:val="28"/>
        </w:rPr>
        <w:t xml:space="preserve">При выявлении ошибок в поданном заявлении (несоответствие форме, установленной Регламентом, отсутствии сведений, обязательных к заполнению, или их несоответствие, предоставленным документам), а также иных случаях, установленных пунктом 2.7, должностное лицо, осуществляющее обработку заочных обращений, оформляет отказ в приеме документов. </w:t>
      </w:r>
      <w:proofErr w:type="gramEnd"/>
    </w:p>
    <w:p w:rsidR="0009506D" w:rsidRDefault="0009506D" w:rsidP="0009506D">
      <w:pPr>
        <w:pStyle w:val="Default"/>
        <w:rPr>
          <w:color w:val="auto"/>
          <w:sz w:val="28"/>
          <w:szCs w:val="28"/>
        </w:rPr>
      </w:pPr>
      <w:r>
        <w:rPr>
          <w:color w:val="auto"/>
          <w:sz w:val="28"/>
          <w:szCs w:val="28"/>
        </w:rPr>
        <w:t xml:space="preserve">3.2.11. По окончанию обработки заочных обращений, поступивших в течение дня, должностное лицо, ее осуществлявшее, уведомляет заявителя о приеме или отказе в приеме заявления и прилагаемых к нему документов. Уведомление осуществляется способом, указанным в поданном заявлении. При отсутствии сведений о способе уведомления, отказ в приеме заявления оформляется на официальном бланке учреждения за подписью руководителя и направляется в адрес заявителя почтовым сообщением. </w:t>
      </w:r>
    </w:p>
    <w:p w:rsidR="0009506D" w:rsidRDefault="0009506D" w:rsidP="0009506D">
      <w:pPr>
        <w:pStyle w:val="Default"/>
        <w:rPr>
          <w:color w:val="auto"/>
          <w:sz w:val="28"/>
          <w:szCs w:val="28"/>
        </w:rPr>
      </w:pPr>
      <w:r>
        <w:rPr>
          <w:color w:val="auto"/>
          <w:sz w:val="28"/>
          <w:szCs w:val="28"/>
        </w:rPr>
        <w:t xml:space="preserve">3.2.12. </w:t>
      </w:r>
      <w:proofErr w:type="gramStart"/>
      <w:r>
        <w:rPr>
          <w:color w:val="auto"/>
          <w:sz w:val="28"/>
          <w:szCs w:val="28"/>
        </w:rPr>
        <w:t>При уведомлении по телефону должностным лицом, осуществляющим обработку заочных обращений, заявителю сообщается о принятом решении (в случае отказа в приеме заявления разъясняются основания принятого решения) и уточняется способ получения им отказа в приеме заявления (в случае личного обращения за отказом с заявителем согласовывается время такого обращения), а также даются разъяснения о дальнейшем порядке и сроках рассмотрения документов, а также иных</w:t>
      </w:r>
      <w:proofErr w:type="gramEnd"/>
      <w:r>
        <w:rPr>
          <w:color w:val="auto"/>
          <w:sz w:val="28"/>
          <w:szCs w:val="28"/>
        </w:rPr>
        <w:t xml:space="preserve"> заданных заявителем вопросов, относящихся к порядку предоставления муниципальной услуги. </w:t>
      </w:r>
    </w:p>
    <w:p w:rsidR="0009506D" w:rsidRDefault="0009506D" w:rsidP="0009506D">
      <w:pPr>
        <w:pStyle w:val="Default"/>
        <w:rPr>
          <w:color w:val="auto"/>
          <w:sz w:val="28"/>
          <w:szCs w:val="28"/>
        </w:rPr>
      </w:pPr>
      <w:r>
        <w:rPr>
          <w:color w:val="auto"/>
          <w:sz w:val="28"/>
          <w:szCs w:val="28"/>
        </w:rPr>
        <w:t xml:space="preserve">3.2.13. По окончании уведомлений о принятых решениях должностное лицо, осуществляющее обработку заочных обращений, направляет оформленные в течение трех дней отказы в адрес заявителей, изъявивших желание при уведомлении получить эти документы почтовым отправлением или сообщением на адрес электронной почты. </w:t>
      </w:r>
    </w:p>
    <w:p w:rsidR="0009506D" w:rsidRDefault="0009506D" w:rsidP="0009506D">
      <w:pPr>
        <w:pStyle w:val="Default"/>
        <w:rPr>
          <w:color w:val="auto"/>
          <w:sz w:val="28"/>
          <w:szCs w:val="28"/>
        </w:rPr>
      </w:pPr>
      <w:r>
        <w:rPr>
          <w:color w:val="auto"/>
          <w:sz w:val="28"/>
          <w:szCs w:val="28"/>
        </w:rPr>
        <w:t xml:space="preserve">3.2.14. Если заявление зарегистрировано через Единый портал государственных услуг или портал государственных и муниципальных услуг Хабаровского края и прикрепленные документы не подписаны электронной цифровой подписью, заявитель должен предоставить в управление образования оригиналы необходимых документов в течение 30 дней для окончательной регистрации заявления. </w:t>
      </w:r>
    </w:p>
    <w:p w:rsidR="0009506D" w:rsidRDefault="0009506D" w:rsidP="0009506D">
      <w:pPr>
        <w:pStyle w:val="Default"/>
        <w:rPr>
          <w:color w:val="auto"/>
          <w:sz w:val="28"/>
          <w:szCs w:val="28"/>
        </w:rPr>
      </w:pPr>
      <w:r>
        <w:rPr>
          <w:color w:val="auto"/>
          <w:sz w:val="28"/>
          <w:szCs w:val="28"/>
        </w:rPr>
        <w:t xml:space="preserve">3.2.15. По окончании приема лично обратившегося заявителя должностным лицом, осуществляющим прием, даются разъяснения о дальнейшем порядке и сроках рассмотрения документов, а также иных заданных заявителем вопросов, относящихся к порядку предоставления муниципальной услуги. </w:t>
      </w:r>
    </w:p>
    <w:p w:rsidR="0009506D" w:rsidRDefault="0009506D" w:rsidP="0009506D">
      <w:pPr>
        <w:pStyle w:val="Default"/>
        <w:rPr>
          <w:color w:val="auto"/>
          <w:sz w:val="23"/>
          <w:szCs w:val="23"/>
        </w:rPr>
      </w:pPr>
      <w:r>
        <w:rPr>
          <w:color w:val="auto"/>
          <w:sz w:val="28"/>
          <w:szCs w:val="28"/>
        </w:rPr>
        <w:t xml:space="preserve">3.2.16. Критерии принятия решений: </w:t>
      </w:r>
      <w:r>
        <w:rPr>
          <w:color w:val="auto"/>
          <w:sz w:val="23"/>
          <w:szCs w:val="23"/>
        </w:rPr>
        <w:t xml:space="preserve">15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 соответствие (не соответствие) комплекта документов требованиям; </w:t>
      </w:r>
    </w:p>
    <w:p w:rsidR="0009506D" w:rsidRDefault="0009506D" w:rsidP="0009506D">
      <w:pPr>
        <w:pStyle w:val="Default"/>
        <w:rPr>
          <w:color w:val="auto"/>
          <w:sz w:val="28"/>
          <w:szCs w:val="28"/>
        </w:rPr>
      </w:pPr>
      <w:r>
        <w:rPr>
          <w:color w:val="auto"/>
          <w:sz w:val="28"/>
          <w:szCs w:val="28"/>
        </w:rPr>
        <w:t xml:space="preserve">- наличие согласия заявителя на обработку персональных данных по форме согласно приложению № 6 к настоящему Регламенту. </w:t>
      </w:r>
    </w:p>
    <w:p w:rsidR="0009506D" w:rsidRDefault="0009506D" w:rsidP="0009506D">
      <w:pPr>
        <w:pStyle w:val="Default"/>
        <w:rPr>
          <w:color w:val="auto"/>
          <w:sz w:val="28"/>
          <w:szCs w:val="28"/>
        </w:rPr>
      </w:pPr>
      <w:r>
        <w:rPr>
          <w:color w:val="auto"/>
          <w:sz w:val="28"/>
          <w:szCs w:val="28"/>
        </w:rPr>
        <w:t xml:space="preserve">3.2.17. Результат административного действия: </w:t>
      </w:r>
    </w:p>
    <w:p w:rsidR="0009506D" w:rsidRDefault="0009506D" w:rsidP="0009506D">
      <w:pPr>
        <w:pStyle w:val="Default"/>
        <w:rPr>
          <w:color w:val="auto"/>
          <w:sz w:val="28"/>
          <w:szCs w:val="28"/>
        </w:rPr>
      </w:pPr>
      <w:r>
        <w:rPr>
          <w:color w:val="auto"/>
          <w:sz w:val="28"/>
          <w:szCs w:val="28"/>
        </w:rPr>
        <w:t xml:space="preserve">- прием заявления и предоставленных документов; </w:t>
      </w:r>
    </w:p>
    <w:p w:rsidR="0009506D" w:rsidRDefault="0009506D" w:rsidP="0009506D">
      <w:pPr>
        <w:pStyle w:val="Default"/>
        <w:rPr>
          <w:color w:val="auto"/>
          <w:sz w:val="28"/>
          <w:szCs w:val="28"/>
        </w:rPr>
      </w:pPr>
      <w:r>
        <w:rPr>
          <w:color w:val="auto"/>
          <w:sz w:val="28"/>
          <w:szCs w:val="28"/>
        </w:rPr>
        <w:t xml:space="preserve">- отказ в приеме заявления и предоставленных документов и возврат документов при личном обращении. </w:t>
      </w:r>
    </w:p>
    <w:p w:rsidR="0009506D" w:rsidRDefault="0009506D" w:rsidP="0009506D">
      <w:pPr>
        <w:pStyle w:val="Default"/>
        <w:rPr>
          <w:color w:val="auto"/>
          <w:sz w:val="28"/>
          <w:szCs w:val="28"/>
        </w:rPr>
      </w:pPr>
      <w:r>
        <w:rPr>
          <w:color w:val="auto"/>
          <w:sz w:val="28"/>
          <w:szCs w:val="28"/>
        </w:rPr>
        <w:t xml:space="preserve">3.2.18. Способ фиксации результата: </w:t>
      </w:r>
    </w:p>
    <w:p w:rsidR="0009506D" w:rsidRDefault="0009506D" w:rsidP="0009506D">
      <w:pPr>
        <w:pStyle w:val="Default"/>
        <w:rPr>
          <w:color w:val="auto"/>
          <w:sz w:val="28"/>
          <w:szCs w:val="28"/>
        </w:rPr>
      </w:pPr>
      <w:r>
        <w:rPr>
          <w:color w:val="auto"/>
          <w:sz w:val="28"/>
          <w:szCs w:val="28"/>
        </w:rPr>
        <w:t xml:space="preserve">- регистрация заявления о постановке на учет; </w:t>
      </w:r>
    </w:p>
    <w:p w:rsidR="0009506D" w:rsidRDefault="0009506D" w:rsidP="0009506D">
      <w:pPr>
        <w:pStyle w:val="Default"/>
        <w:rPr>
          <w:color w:val="auto"/>
          <w:sz w:val="28"/>
          <w:szCs w:val="28"/>
        </w:rPr>
      </w:pPr>
      <w:r>
        <w:rPr>
          <w:color w:val="auto"/>
          <w:sz w:val="28"/>
          <w:szCs w:val="28"/>
        </w:rPr>
        <w:t xml:space="preserve">- направление уведомления заявителю в письменном виде или электронной почтой (при наличии) об отказе в приеме документов. </w:t>
      </w:r>
    </w:p>
    <w:p w:rsidR="0009506D" w:rsidRDefault="0009506D" w:rsidP="0009506D">
      <w:pPr>
        <w:pStyle w:val="Default"/>
        <w:rPr>
          <w:color w:val="auto"/>
          <w:sz w:val="28"/>
          <w:szCs w:val="28"/>
        </w:rPr>
      </w:pPr>
      <w:r>
        <w:rPr>
          <w:color w:val="auto"/>
          <w:sz w:val="28"/>
          <w:szCs w:val="28"/>
        </w:rPr>
        <w:t xml:space="preserve">3.2.19. Максимальный срок выполнения процедуры не может превышать 15 минут пи личном обращении. </w:t>
      </w:r>
    </w:p>
    <w:p w:rsidR="0009506D" w:rsidRDefault="0009506D" w:rsidP="0009506D">
      <w:pPr>
        <w:pStyle w:val="Default"/>
        <w:rPr>
          <w:color w:val="auto"/>
          <w:sz w:val="28"/>
          <w:szCs w:val="28"/>
        </w:rPr>
      </w:pPr>
      <w:r>
        <w:rPr>
          <w:color w:val="auto"/>
          <w:sz w:val="28"/>
          <w:szCs w:val="28"/>
        </w:rPr>
        <w:t xml:space="preserve">3.3. Постановка ребенка на учет с регистрацией в АИС «Комплектование». </w:t>
      </w:r>
    </w:p>
    <w:p w:rsidR="0009506D" w:rsidRDefault="0009506D" w:rsidP="0009506D">
      <w:pPr>
        <w:pStyle w:val="Default"/>
        <w:rPr>
          <w:color w:val="auto"/>
          <w:sz w:val="28"/>
          <w:szCs w:val="28"/>
        </w:rPr>
      </w:pPr>
      <w:r>
        <w:rPr>
          <w:color w:val="auto"/>
          <w:sz w:val="28"/>
          <w:szCs w:val="28"/>
        </w:rPr>
        <w:t xml:space="preserve">3.3.1. Юридическим фактом, являющимся основанием для начала административной процедуры, является получение документов, предусмотренных подпунктом 2.6.1. пункта 2.6., на бумажных или электронных носителях. </w:t>
      </w:r>
    </w:p>
    <w:p w:rsidR="0009506D" w:rsidRDefault="0009506D" w:rsidP="0009506D">
      <w:pPr>
        <w:pStyle w:val="Default"/>
        <w:rPr>
          <w:color w:val="auto"/>
          <w:sz w:val="28"/>
          <w:szCs w:val="28"/>
        </w:rPr>
      </w:pPr>
      <w:r>
        <w:rPr>
          <w:color w:val="auto"/>
          <w:sz w:val="28"/>
          <w:szCs w:val="28"/>
        </w:rPr>
        <w:t xml:space="preserve">3.3.2. Ответственным за выполнение административной процедуры является должностное лицо управления образования. </w:t>
      </w:r>
    </w:p>
    <w:p w:rsidR="0009506D" w:rsidRDefault="0009506D" w:rsidP="0009506D">
      <w:pPr>
        <w:pStyle w:val="Default"/>
        <w:rPr>
          <w:color w:val="auto"/>
          <w:sz w:val="28"/>
          <w:szCs w:val="28"/>
        </w:rPr>
      </w:pPr>
      <w:r>
        <w:rPr>
          <w:color w:val="auto"/>
          <w:sz w:val="28"/>
          <w:szCs w:val="28"/>
        </w:rPr>
        <w:t xml:space="preserve">3.3.3. При отсутствии оснований, указанных в подпункте 2.7.1. пункта 2.7., должностное лицо, осуществляющее прием, вносит необходимые сведения в книгу учета будущих воспитанников. </w:t>
      </w:r>
    </w:p>
    <w:p w:rsidR="0009506D" w:rsidRDefault="0009506D" w:rsidP="0009506D">
      <w:pPr>
        <w:pStyle w:val="Default"/>
        <w:rPr>
          <w:color w:val="auto"/>
          <w:sz w:val="28"/>
          <w:szCs w:val="28"/>
        </w:rPr>
      </w:pPr>
      <w:r>
        <w:rPr>
          <w:color w:val="auto"/>
          <w:sz w:val="28"/>
          <w:szCs w:val="28"/>
        </w:rPr>
        <w:t xml:space="preserve">3.3.4. Постановка на учет детей для предоставления места в образовательном учреждении происходит автоматически при регистрации заявления в АИС «Комплектование». </w:t>
      </w:r>
    </w:p>
    <w:p w:rsidR="0009506D" w:rsidRDefault="0009506D" w:rsidP="0009506D">
      <w:pPr>
        <w:pStyle w:val="Default"/>
        <w:rPr>
          <w:color w:val="auto"/>
          <w:sz w:val="28"/>
          <w:szCs w:val="28"/>
        </w:rPr>
      </w:pPr>
      <w:r>
        <w:rPr>
          <w:color w:val="auto"/>
          <w:sz w:val="28"/>
          <w:szCs w:val="28"/>
        </w:rPr>
        <w:t xml:space="preserve">3.3.5. Зарегистрированному заявлению присваивается индивидуальный идентификационный номер. </w:t>
      </w:r>
    </w:p>
    <w:p w:rsidR="0009506D" w:rsidRDefault="0009506D" w:rsidP="0009506D">
      <w:pPr>
        <w:pStyle w:val="Default"/>
        <w:rPr>
          <w:color w:val="auto"/>
          <w:sz w:val="28"/>
          <w:szCs w:val="28"/>
        </w:rPr>
      </w:pPr>
      <w:r>
        <w:rPr>
          <w:color w:val="auto"/>
          <w:sz w:val="28"/>
          <w:szCs w:val="28"/>
        </w:rPr>
        <w:t xml:space="preserve">3.3.6. Очередность детей для зачисления осуществляется в разрезе образовательных учреждений, выбранных заявителем при подаче заявления. </w:t>
      </w:r>
    </w:p>
    <w:p w:rsidR="0009506D" w:rsidRDefault="0009506D" w:rsidP="0009506D">
      <w:pPr>
        <w:pStyle w:val="Default"/>
        <w:rPr>
          <w:color w:val="auto"/>
          <w:sz w:val="28"/>
          <w:szCs w:val="28"/>
        </w:rPr>
      </w:pPr>
      <w:r>
        <w:rPr>
          <w:color w:val="auto"/>
          <w:sz w:val="28"/>
          <w:szCs w:val="28"/>
        </w:rPr>
        <w:t xml:space="preserve">3.3.7. Порядок очередности определяется временем подачи заявления с учетом наличия (отсутствия) документов, подтверждающих право на внеочередное или первоочередное предоставление места ребенку в образовательном учреждении. </w:t>
      </w:r>
    </w:p>
    <w:p w:rsidR="0009506D" w:rsidRDefault="0009506D" w:rsidP="0009506D">
      <w:pPr>
        <w:pStyle w:val="Default"/>
        <w:rPr>
          <w:color w:val="auto"/>
          <w:sz w:val="28"/>
          <w:szCs w:val="28"/>
        </w:rPr>
      </w:pPr>
      <w:r>
        <w:rPr>
          <w:color w:val="auto"/>
          <w:sz w:val="28"/>
          <w:szCs w:val="28"/>
        </w:rPr>
        <w:t xml:space="preserve">3.3.8. На основании внесенных заявлений в АИС «Комплектование» каждый день происходит автоматический пересчет очереди. </w:t>
      </w:r>
    </w:p>
    <w:p w:rsidR="0009506D" w:rsidRDefault="0009506D" w:rsidP="0009506D">
      <w:pPr>
        <w:pStyle w:val="Default"/>
        <w:rPr>
          <w:color w:val="auto"/>
          <w:sz w:val="28"/>
          <w:szCs w:val="28"/>
        </w:rPr>
      </w:pPr>
      <w:r>
        <w:rPr>
          <w:color w:val="auto"/>
          <w:sz w:val="28"/>
          <w:szCs w:val="28"/>
        </w:rPr>
        <w:t xml:space="preserve">3.3.9. Критерии принятия решения: </w:t>
      </w:r>
    </w:p>
    <w:p w:rsidR="0009506D" w:rsidRDefault="0009506D" w:rsidP="0009506D">
      <w:pPr>
        <w:pStyle w:val="Default"/>
        <w:rPr>
          <w:color w:val="auto"/>
          <w:sz w:val="28"/>
          <w:szCs w:val="28"/>
        </w:rPr>
      </w:pPr>
      <w:r>
        <w:rPr>
          <w:color w:val="auto"/>
          <w:sz w:val="28"/>
          <w:szCs w:val="28"/>
        </w:rPr>
        <w:t xml:space="preserve">- наличие всех необходимых сведений для внесения в АИС «Комплектование». </w:t>
      </w:r>
    </w:p>
    <w:p w:rsidR="0009506D" w:rsidRDefault="0009506D" w:rsidP="0009506D">
      <w:pPr>
        <w:pStyle w:val="Default"/>
        <w:rPr>
          <w:color w:val="auto"/>
          <w:sz w:val="23"/>
          <w:szCs w:val="23"/>
        </w:rPr>
      </w:pPr>
      <w:r>
        <w:rPr>
          <w:color w:val="auto"/>
          <w:sz w:val="28"/>
          <w:szCs w:val="28"/>
        </w:rPr>
        <w:t xml:space="preserve">3.3.10. Результат административного действия: </w:t>
      </w:r>
      <w:r>
        <w:rPr>
          <w:color w:val="auto"/>
          <w:sz w:val="23"/>
          <w:szCs w:val="23"/>
        </w:rPr>
        <w:t xml:space="preserve">16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 постановка ребенка на учет для предоставления места в образовательном учреждении. </w:t>
      </w:r>
    </w:p>
    <w:p w:rsidR="0009506D" w:rsidRDefault="0009506D" w:rsidP="0009506D">
      <w:pPr>
        <w:pStyle w:val="Default"/>
        <w:rPr>
          <w:color w:val="auto"/>
          <w:sz w:val="28"/>
          <w:szCs w:val="28"/>
        </w:rPr>
      </w:pPr>
      <w:r>
        <w:rPr>
          <w:color w:val="auto"/>
          <w:sz w:val="28"/>
          <w:szCs w:val="28"/>
        </w:rPr>
        <w:t xml:space="preserve">3.3.11. Способ фиксации результата: </w:t>
      </w:r>
    </w:p>
    <w:p w:rsidR="0009506D" w:rsidRDefault="0009506D" w:rsidP="0009506D">
      <w:pPr>
        <w:pStyle w:val="Default"/>
        <w:rPr>
          <w:color w:val="auto"/>
          <w:sz w:val="28"/>
          <w:szCs w:val="28"/>
        </w:rPr>
      </w:pPr>
      <w:r>
        <w:rPr>
          <w:color w:val="auto"/>
          <w:sz w:val="28"/>
          <w:szCs w:val="28"/>
        </w:rPr>
        <w:t xml:space="preserve">- регистрация заявления в АИС «Комплектование»; </w:t>
      </w:r>
    </w:p>
    <w:p w:rsidR="0009506D" w:rsidRDefault="0009506D" w:rsidP="0009506D">
      <w:pPr>
        <w:pStyle w:val="Default"/>
        <w:rPr>
          <w:color w:val="auto"/>
          <w:sz w:val="28"/>
          <w:szCs w:val="28"/>
        </w:rPr>
      </w:pPr>
      <w:r>
        <w:rPr>
          <w:color w:val="auto"/>
          <w:sz w:val="28"/>
          <w:szCs w:val="28"/>
        </w:rPr>
        <w:t xml:space="preserve">- выдача уведомления </w:t>
      </w:r>
      <w:proofErr w:type="gramStart"/>
      <w:r>
        <w:rPr>
          <w:color w:val="auto"/>
          <w:sz w:val="28"/>
          <w:szCs w:val="28"/>
        </w:rPr>
        <w:t>о постановке ребенка на учет для предоставления места в образовательном учреждении по форме</w:t>
      </w:r>
      <w:proofErr w:type="gramEnd"/>
      <w:r>
        <w:rPr>
          <w:color w:val="auto"/>
          <w:sz w:val="28"/>
          <w:szCs w:val="28"/>
        </w:rPr>
        <w:t xml:space="preserve"> согласно приложению № 7 к настоящему Регламенту. </w:t>
      </w:r>
    </w:p>
    <w:p w:rsidR="0009506D" w:rsidRDefault="0009506D" w:rsidP="0009506D">
      <w:pPr>
        <w:pStyle w:val="Default"/>
        <w:rPr>
          <w:color w:val="auto"/>
          <w:sz w:val="28"/>
          <w:szCs w:val="28"/>
        </w:rPr>
      </w:pPr>
      <w:r>
        <w:rPr>
          <w:color w:val="auto"/>
          <w:sz w:val="28"/>
          <w:szCs w:val="28"/>
        </w:rPr>
        <w:t xml:space="preserve">3.3.12. Максимальный срок выполнения процедуры не может превышать 15 минут. </w:t>
      </w:r>
    </w:p>
    <w:p w:rsidR="0009506D" w:rsidRDefault="0009506D" w:rsidP="0009506D">
      <w:pPr>
        <w:pStyle w:val="Default"/>
        <w:rPr>
          <w:color w:val="auto"/>
          <w:sz w:val="28"/>
          <w:szCs w:val="28"/>
        </w:rPr>
      </w:pPr>
      <w:r>
        <w:rPr>
          <w:color w:val="auto"/>
          <w:sz w:val="28"/>
          <w:szCs w:val="28"/>
        </w:rPr>
        <w:t xml:space="preserve">3.4. Выдача заявителю путевки для предоставления ребенку места в образовательном учреждении. </w:t>
      </w:r>
    </w:p>
    <w:p w:rsidR="0009506D" w:rsidRDefault="0009506D" w:rsidP="0009506D">
      <w:pPr>
        <w:pStyle w:val="Default"/>
        <w:rPr>
          <w:color w:val="auto"/>
          <w:sz w:val="28"/>
          <w:szCs w:val="28"/>
        </w:rPr>
      </w:pPr>
      <w:r>
        <w:rPr>
          <w:color w:val="auto"/>
          <w:sz w:val="28"/>
          <w:szCs w:val="28"/>
        </w:rPr>
        <w:t xml:space="preserve">3.4.1. Юридическим фактом, являющимся основанием для начала административной процедуры, является протокол комиссии по комплектованию образовательных учреждений о предоставлении мест в образовательных учреждениях. </w:t>
      </w:r>
    </w:p>
    <w:p w:rsidR="0009506D" w:rsidRDefault="0009506D" w:rsidP="0009506D">
      <w:pPr>
        <w:pStyle w:val="Default"/>
        <w:rPr>
          <w:color w:val="auto"/>
          <w:sz w:val="28"/>
          <w:szCs w:val="28"/>
        </w:rPr>
      </w:pPr>
      <w:r>
        <w:rPr>
          <w:color w:val="auto"/>
          <w:sz w:val="28"/>
          <w:szCs w:val="28"/>
        </w:rPr>
        <w:t xml:space="preserve">3.4.2. Ответственным за выполнение административного действия является должностное лицо управления образования, образовательного учреждения. </w:t>
      </w:r>
    </w:p>
    <w:p w:rsidR="0009506D" w:rsidRDefault="0009506D" w:rsidP="0009506D">
      <w:pPr>
        <w:pStyle w:val="Default"/>
        <w:rPr>
          <w:color w:val="auto"/>
          <w:sz w:val="28"/>
          <w:szCs w:val="28"/>
        </w:rPr>
      </w:pPr>
      <w:r>
        <w:rPr>
          <w:color w:val="auto"/>
          <w:sz w:val="28"/>
          <w:szCs w:val="28"/>
        </w:rPr>
        <w:t xml:space="preserve">3.4.3. Заявители имеют право на получение мест в образовательном учреждении во внеочередном (первоочередном) порядке в соответствии с действующими нормативными правовыми актами Российской Федерации и Хабаровского края согласно приложении № 3 к настоящему Регламенту. </w:t>
      </w:r>
    </w:p>
    <w:p w:rsidR="0009506D" w:rsidRDefault="0009506D" w:rsidP="0009506D">
      <w:pPr>
        <w:pStyle w:val="Default"/>
        <w:rPr>
          <w:color w:val="auto"/>
          <w:sz w:val="28"/>
          <w:szCs w:val="28"/>
        </w:rPr>
      </w:pPr>
      <w:r>
        <w:rPr>
          <w:color w:val="auto"/>
          <w:sz w:val="28"/>
          <w:szCs w:val="28"/>
        </w:rPr>
        <w:t xml:space="preserve">3.4.4. Внеочередное или первоочередное право на предоставление мест в образовательном учреждении для детей вышеуказанных категорий граждан может быть изменено либо прекращено в связи с изменением либо отменой соответствующих нормативно правовых актов. </w:t>
      </w:r>
    </w:p>
    <w:p w:rsidR="0009506D" w:rsidRDefault="0009506D" w:rsidP="0009506D">
      <w:pPr>
        <w:pStyle w:val="Default"/>
        <w:rPr>
          <w:color w:val="auto"/>
          <w:sz w:val="28"/>
          <w:szCs w:val="28"/>
        </w:rPr>
      </w:pPr>
      <w:r>
        <w:rPr>
          <w:color w:val="auto"/>
          <w:sz w:val="28"/>
          <w:szCs w:val="28"/>
        </w:rPr>
        <w:t xml:space="preserve">3.4.5. Внеочередное или первоочередное право на предоставление мест в образовательном учреждении для детей иных категорий граждан возникает с момента вступления в силу соответствующих нормативно правовых актов. </w:t>
      </w:r>
    </w:p>
    <w:p w:rsidR="0009506D" w:rsidRDefault="0009506D" w:rsidP="0009506D">
      <w:pPr>
        <w:pStyle w:val="Default"/>
        <w:rPr>
          <w:color w:val="auto"/>
          <w:sz w:val="28"/>
          <w:szCs w:val="28"/>
        </w:rPr>
      </w:pPr>
      <w:r>
        <w:rPr>
          <w:color w:val="auto"/>
          <w:sz w:val="28"/>
          <w:szCs w:val="28"/>
        </w:rPr>
        <w:t xml:space="preserve">3.4.6. Выдача путевок в образовательное учреждение проводится при личном обращении заявителя в порядке общей очередности. </w:t>
      </w:r>
    </w:p>
    <w:p w:rsidR="0009506D" w:rsidRDefault="0009506D" w:rsidP="0009506D">
      <w:pPr>
        <w:pStyle w:val="Default"/>
        <w:rPr>
          <w:color w:val="auto"/>
          <w:sz w:val="28"/>
          <w:szCs w:val="28"/>
        </w:rPr>
      </w:pPr>
      <w:r>
        <w:rPr>
          <w:color w:val="auto"/>
          <w:sz w:val="28"/>
          <w:szCs w:val="28"/>
        </w:rPr>
        <w:t xml:space="preserve">3.4.7. Выдача путевок в образовательное учреждение осуществляется по предъявлении заявителем документа, удостоверяющего его личность. </w:t>
      </w:r>
    </w:p>
    <w:p w:rsidR="0009506D" w:rsidRDefault="0009506D" w:rsidP="0009506D">
      <w:pPr>
        <w:pStyle w:val="Default"/>
        <w:rPr>
          <w:color w:val="auto"/>
          <w:sz w:val="28"/>
          <w:szCs w:val="28"/>
        </w:rPr>
      </w:pPr>
      <w:r>
        <w:rPr>
          <w:color w:val="auto"/>
          <w:sz w:val="28"/>
          <w:szCs w:val="28"/>
        </w:rPr>
        <w:t xml:space="preserve">3.4.8. Критерии принятия решения: </w:t>
      </w:r>
    </w:p>
    <w:p w:rsidR="0009506D" w:rsidRDefault="0009506D" w:rsidP="0009506D">
      <w:pPr>
        <w:pStyle w:val="Default"/>
        <w:rPr>
          <w:color w:val="auto"/>
          <w:sz w:val="28"/>
          <w:szCs w:val="28"/>
        </w:rPr>
      </w:pPr>
      <w:r>
        <w:rPr>
          <w:color w:val="auto"/>
          <w:sz w:val="28"/>
          <w:szCs w:val="28"/>
        </w:rPr>
        <w:t xml:space="preserve">- результаты комплектования образовательных учреждений. </w:t>
      </w:r>
    </w:p>
    <w:p w:rsidR="0009506D" w:rsidRDefault="0009506D" w:rsidP="0009506D">
      <w:pPr>
        <w:pStyle w:val="Default"/>
        <w:rPr>
          <w:color w:val="auto"/>
          <w:sz w:val="28"/>
          <w:szCs w:val="28"/>
        </w:rPr>
      </w:pPr>
      <w:r>
        <w:rPr>
          <w:color w:val="auto"/>
          <w:sz w:val="28"/>
          <w:szCs w:val="28"/>
        </w:rPr>
        <w:t xml:space="preserve">3.4.9. Результат административного действия: </w:t>
      </w:r>
    </w:p>
    <w:p w:rsidR="0009506D" w:rsidRDefault="0009506D" w:rsidP="0009506D">
      <w:pPr>
        <w:pStyle w:val="Default"/>
        <w:rPr>
          <w:color w:val="auto"/>
          <w:sz w:val="28"/>
          <w:szCs w:val="28"/>
        </w:rPr>
      </w:pPr>
      <w:r>
        <w:rPr>
          <w:color w:val="auto"/>
          <w:sz w:val="28"/>
          <w:szCs w:val="28"/>
        </w:rPr>
        <w:t xml:space="preserve">- выдача заявителю путевки в образовательное учреждение. </w:t>
      </w:r>
    </w:p>
    <w:p w:rsidR="0009506D" w:rsidRDefault="0009506D" w:rsidP="0009506D">
      <w:pPr>
        <w:pStyle w:val="Default"/>
        <w:rPr>
          <w:color w:val="auto"/>
          <w:sz w:val="28"/>
          <w:szCs w:val="28"/>
        </w:rPr>
      </w:pPr>
      <w:r>
        <w:rPr>
          <w:color w:val="auto"/>
          <w:sz w:val="28"/>
          <w:szCs w:val="28"/>
        </w:rPr>
        <w:t xml:space="preserve">3.4.10. Способ фиксации результата: </w:t>
      </w:r>
    </w:p>
    <w:p w:rsidR="0009506D" w:rsidRDefault="0009506D" w:rsidP="0009506D">
      <w:pPr>
        <w:pStyle w:val="Default"/>
        <w:rPr>
          <w:color w:val="auto"/>
          <w:sz w:val="28"/>
          <w:szCs w:val="28"/>
        </w:rPr>
      </w:pPr>
      <w:r>
        <w:rPr>
          <w:color w:val="auto"/>
          <w:sz w:val="28"/>
          <w:szCs w:val="28"/>
        </w:rPr>
        <w:t xml:space="preserve">- запись в журнале регистрации выдачи путевок по форме согласно приложению N 8 к настоящему Регламенту. </w:t>
      </w:r>
    </w:p>
    <w:p w:rsidR="0009506D" w:rsidRDefault="0009506D" w:rsidP="0009506D">
      <w:pPr>
        <w:pStyle w:val="Default"/>
        <w:rPr>
          <w:color w:val="auto"/>
          <w:sz w:val="23"/>
          <w:szCs w:val="23"/>
        </w:rPr>
      </w:pPr>
      <w:r>
        <w:rPr>
          <w:color w:val="auto"/>
          <w:sz w:val="28"/>
          <w:szCs w:val="28"/>
        </w:rPr>
        <w:t xml:space="preserve">3.4.11. Максимальный срок выполнения процедуры составляет 15 минут при личном обращении, не более 3 дней (в случае письменного уведомления). </w:t>
      </w:r>
      <w:r>
        <w:rPr>
          <w:color w:val="auto"/>
          <w:sz w:val="23"/>
          <w:szCs w:val="23"/>
        </w:rPr>
        <w:t xml:space="preserve">17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3.5. Зачисление в образовательное учреждение. </w:t>
      </w:r>
    </w:p>
    <w:p w:rsidR="0009506D" w:rsidRDefault="0009506D" w:rsidP="0009506D">
      <w:pPr>
        <w:pStyle w:val="Default"/>
        <w:rPr>
          <w:color w:val="auto"/>
          <w:sz w:val="28"/>
          <w:szCs w:val="28"/>
        </w:rPr>
      </w:pPr>
      <w:r>
        <w:rPr>
          <w:color w:val="auto"/>
          <w:sz w:val="28"/>
          <w:szCs w:val="28"/>
        </w:rPr>
        <w:t xml:space="preserve">3.5.1. Юридическим фактом, являющимся основанием для начала административной процедуры, является выданная заявителю путевка. </w:t>
      </w:r>
    </w:p>
    <w:p w:rsidR="0009506D" w:rsidRDefault="0009506D" w:rsidP="0009506D">
      <w:pPr>
        <w:pStyle w:val="Default"/>
        <w:rPr>
          <w:color w:val="auto"/>
          <w:sz w:val="28"/>
          <w:szCs w:val="28"/>
        </w:rPr>
      </w:pPr>
      <w:r>
        <w:rPr>
          <w:color w:val="auto"/>
          <w:sz w:val="28"/>
          <w:szCs w:val="28"/>
        </w:rPr>
        <w:t xml:space="preserve">3.5.2. Ответственным за выполнение административной процедуры является руководитель образовательного учреждения. </w:t>
      </w:r>
    </w:p>
    <w:p w:rsidR="0009506D" w:rsidRDefault="0009506D" w:rsidP="0009506D">
      <w:pPr>
        <w:pStyle w:val="Default"/>
        <w:rPr>
          <w:color w:val="auto"/>
          <w:sz w:val="28"/>
          <w:szCs w:val="28"/>
        </w:rPr>
      </w:pPr>
      <w:r>
        <w:rPr>
          <w:color w:val="auto"/>
          <w:sz w:val="28"/>
          <w:szCs w:val="28"/>
        </w:rPr>
        <w:t xml:space="preserve">3.5.3. Заявление и документы о приеме подаются заявителем в образовательное учреждение, в которое получена путевка. Оригиналы документов предъявляются руководителю образовательного учреждения до начала посещения ребенком образовательной организации. Копии предъявляемых при приеме документов хранятся в образовательном учреждении на время обучения ребенка. </w:t>
      </w:r>
    </w:p>
    <w:p w:rsidR="0009506D" w:rsidRDefault="0009506D" w:rsidP="0009506D">
      <w:pPr>
        <w:pStyle w:val="Default"/>
        <w:rPr>
          <w:color w:val="auto"/>
          <w:sz w:val="28"/>
          <w:szCs w:val="28"/>
        </w:rPr>
      </w:pPr>
      <w:r>
        <w:rPr>
          <w:color w:val="auto"/>
          <w:sz w:val="28"/>
          <w:szCs w:val="28"/>
        </w:rPr>
        <w:t xml:space="preserve">3.5.4. Родители (законные представители) ребенка могут направить заявление о приеме в образовательное учреждение почтовым сообщением с уведомлением о вручении, посредством официального сайта учреждения в информационно-телекоммуникационной сети "Интернет". </w:t>
      </w:r>
    </w:p>
    <w:p w:rsidR="0009506D" w:rsidRDefault="0009506D" w:rsidP="0009506D">
      <w:pPr>
        <w:pStyle w:val="Default"/>
        <w:rPr>
          <w:color w:val="auto"/>
          <w:sz w:val="28"/>
          <w:szCs w:val="28"/>
        </w:rPr>
      </w:pPr>
      <w:r>
        <w:rPr>
          <w:color w:val="auto"/>
          <w:sz w:val="28"/>
          <w:szCs w:val="28"/>
        </w:rPr>
        <w:t xml:space="preserve">3.5.5. Заявление о приеме в образовательное учреждение и прилагаемые к нему документы, представленные родителями (законными представителями) детей, регистрируются руководителем образовательного учреждения в журнале приема заявлений о приеме в образовательное учреждение.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образовательное учреждение, перечне представленных документов. Расписка заверяется подписью руководителя образовательного учреждения и печатью образовательной организации. </w:t>
      </w:r>
    </w:p>
    <w:p w:rsidR="0009506D" w:rsidRDefault="0009506D" w:rsidP="0009506D">
      <w:pPr>
        <w:pStyle w:val="Default"/>
        <w:rPr>
          <w:color w:val="auto"/>
          <w:sz w:val="28"/>
          <w:szCs w:val="28"/>
        </w:rPr>
      </w:pPr>
      <w:r>
        <w:rPr>
          <w:color w:val="auto"/>
          <w:sz w:val="28"/>
          <w:szCs w:val="28"/>
        </w:rPr>
        <w:t xml:space="preserve">3.5.6. Факт ознакомления родителей (законных представителей) ребенка, в том числе через информационные системы общего пользования, с уставом образовательной организации,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09506D" w:rsidRDefault="0009506D" w:rsidP="0009506D">
      <w:pPr>
        <w:pStyle w:val="Default"/>
        <w:rPr>
          <w:color w:val="auto"/>
          <w:sz w:val="28"/>
          <w:szCs w:val="28"/>
        </w:rPr>
      </w:pPr>
      <w:r>
        <w:rPr>
          <w:color w:val="auto"/>
          <w:sz w:val="28"/>
          <w:szCs w:val="28"/>
        </w:rPr>
        <w:t xml:space="preserve">3.5.7. Дети с ограниченными возможностями здоровья принимаются на </w:t>
      </w:r>
      <w:proofErr w:type="gramStart"/>
      <w:r>
        <w:rPr>
          <w:color w:val="auto"/>
          <w:sz w:val="28"/>
          <w:szCs w:val="28"/>
        </w:rPr>
        <w:t>обучение</w:t>
      </w:r>
      <w:proofErr w:type="gramEnd"/>
      <w:r>
        <w:rPr>
          <w:color w:val="auto"/>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 </w:t>
      </w:r>
    </w:p>
    <w:p w:rsidR="0009506D" w:rsidRDefault="0009506D" w:rsidP="0009506D">
      <w:pPr>
        <w:pStyle w:val="Default"/>
        <w:rPr>
          <w:color w:val="auto"/>
          <w:sz w:val="23"/>
          <w:szCs w:val="23"/>
        </w:rPr>
      </w:pPr>
      <w:r>
        <w:rPr>
          <w:color w:val="auto"/>
          <w:sz w:val="28"/>
          <w:szCs w:val="28"/>
        </w:rPr>
        <w:t xml:space="preserve">3.5.8. 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образовательное учреждение. Место </w:t>
      </w:r>
      <w:r>
        <w:rPr>
          <w:color w:val="auto"/>
          <w:sz w:val="23"/>
          <w:szCs w:val="23"/>
        </w:rPr>
        <w:t xml:space="preserve">18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proofErr w:type="gramStart"/>
      <w:r>
        <w:rPr>
          <w:color w:val="auto"/>
          <w:sz w:val="28"/>
          <w:szCs w:val="28"/>
        </w:rPr>
        <w:lastRenderedPageBreak/>
        <w:t xml:space="preserve">в образовательном учреждение ребенку предоставляется при освобождении мест в соответствующей возрастной группе в течение года. </w:t>
      </w:r>
      <w:proofErr w:type="gramEnd"/>
    </w:p>
    <w:p w:rsidR="0009506D" w:rsidRDefault="0009506D" w:rsidP="0009506D">
      <w:pPr>
        <w:pStyle w:val="Default"/>
        <w:rPr>
          <w:color w:val="auto"/>
          <w:sz w:val="28"/>
          <w:szCs w:val="28"/>
        </w:rPr>
      </w:pPr>
      <w:r>
        <w:rPr>
          <w:color w:val="auto"/>
          <w:sz w:val="28"/>
          <w:szCs w:val="28"/>
        </w:rPr>
        <w:t xml:space="preserve">3.5.9. В течение 10 дней со дня получения путевки заявителю необходимо обратиться в соответствующее образовательное учреждение. В случае если ребенок, на имя которого была выдана путевка, не поступил в образовательное учреждение до 01 сентября текущего года без уважительной причины (болезнь, командировка родителей), путевка является недействительной. </w:t>
      </w:r>
    </w:p>
    <w:p w:rsidR="0009506D" w:rsidRDefault="0009506D" w:rsidP="0009506D">
      <w:pPr>
        <w:pStyle w:val="Default"/>
        <w:rPr>
          <w:color w:val="auto"/>
          <w:sz w:val="28"/>
          <w:szCs w:val="28"/>
        </w:rPr>
      </w:pPr>
      <w:r>
        <w:rPr>
          <w:color w:val="auto"/>
          <w:sz w:val="28"/>
          <w:szCs w:val="28"/>
        </w:rPr>
        <w:t xml:space="preserve">3.5.10. После приема документов образовательная организация заключает договор об образовании по образовательным программам дошкольного образования (далее-договор) с родителями (законными представителями) ребенка. </w:t>
      </w:r>
    </w:p>
    <w:p w:rsidR="0009506D" w:rsidRDefault="0009506D" w:rsidP="0009506D">
      <w:pPr>
        <w:pStyle w:val="Default"/>
        <w:rPr>
          <w:color w:val="auto"/>
          <w:sz w:val="28"/>
          <w:szCs w:val="28"/>
        </w:rPr>
      </w:pPr>
      <w:r>
        <w:rPr>
          <w:color w:val="auto"/>
          <w:sz w:val="28"/>
          <w:szCs w:val="28"/>
        </w:rPr>
        <w:t xml:space="preserve">3.5.11. На каждого ребенка, зачисленного в образовательную организацию, заводится личное дело, в котором хранятся все сданные документы. </w:t>
      </w:r>
    </w:p>
    <w:p w:rsidR="0009506D" w:rsidRDefault="0009506D" w:rsidP="0009506D">
      <w:pPr>
        <w:pStyle w:val="Default"/>
        <w:rPr>
          <w:color w:val="auto"/>
          <w:sz w:val="28"/>
          <w:szCs w:val="28"/>
        </w:rPr>
      </w:pPr>
      <w:r>
        <w:rPr>
          <w:color w:val="auto"/>
          <w:sz w:val="28"/>
          <w:szCs w:val="28"/>
        </w:rPr>
        <w:t xml:space="preserve">3.5.12. Критерии принятия решения: </w:t>
      </w:r>
    </w:p>
    <w:p w:rsidR="0009506D" w:rsidRDefault="0009506D" w:rsidP="0009506D">
      <w:pPr>
        <w:pStyle w:val="Default"/>
        <w:rPr>
          <w:color w:val="auto"/>
          <w:sz w:val="28"/>
          <w:szCs w:val="28"/>
        </w:rPr>
      </w:pPr>
      <w:r>
        <w:rPr>
          <w:color w:val="auto"/>
          <w:sz w:val="28"/>
          <w:szCs w:val="28"/>
        </w:rPr>
        <w:t xml:space="preserve">- отсутствие или наличие оснований, указанных в подпункте 2.8.1. пункта 2.8 настоящего Регламента. </w:t>
      </w:r>
    </w:p>
    <w:p w:rsidR="0009506D" w:rsidRDefault="0009506D" w:rsidP="0009506D">
      <w:pPr>
        <w:pStyle w:val="Default"/>
        <w:rPr>
          <w:color w:val="auto"/>
          <w:sz w:val="28"/>
          <w:szCs w:val="28"/>
        </w:rPr>
      </w:pPr>
      <w:r>
        <w:rPr>
          <w:color w:val="auto"/>
          <w:sz w:val="28"/>
          <w:szCs w:val="28"/>
        </w:rPr>
        <w:t xml:space="preserve">3.5.13. Результат административного действия: </w:t>
      </w:r>
    </w:p>
    <w:p w:rsidR="0009506D" w:rsidRDefault="0009506D" w:rsidP="0009506D">
      <w:pPr>
        <w:pStyle w:val="Default"/>
        <w:rPr>
          <w:color w:val="auto"/>
          <w:sz w:val="28"/>
          <w:szCs w:val="28"/>
        </w:rPr>
      </w:pPr>
      <w:r>
        <w:rPr>
          <w:color w:val="auto"/>
          <w:sz w:val="28"/>
          <w:szCs w:val="28"/>
        </w:rPr>
        <w:t xml:space="preserve">- издание распорядительного акта о зачислении ребенка в образовательное учреждение (далее - распорядительный акт) в течение трех рабочих дней после заключения договора; </w:t>
      </w:r>
    </w:p>
    <w:p w:rsidR="0009506D" w:rsidRDefault="0009506D" w:rsidP="0009506D">
      <w:pPr>
        <w:pStyle w:val="Default"/>
        <w:rPr>
          <w:color w:val="auto"/>
          <w:sz w:val="28"/>
          <w:szCs w:val="28"/>
        </w:rPr>
      </w:pPr>
      <w:r>
        <w:rPr>
          <w:color w:val="auto"/>
          <w:sz w:val="28"/>
          <w:szCs w:val="28"/>
        </w:rPr>
        <w:t xml:space="preserve">- мотивированный отказ заявителю в предоставлении муниципальной услуги. </w:t>
      </w:r>
    </w:p>
    <w:p w:rsidR="0009506D" w:rsidRDefault="0009506D" w:rsidP="0009506D">
      <w:pPr>
        <w:pStyle w:val="Default"/>
        <w:rPr>
          <w:color w:val="auto"/>
          <w:sz w:val="28"/>
          <w:szCs w:val="28"/>
        </w:rPr>
      </w:pPr>
      <w:r>
        <w:rPr>
          <w:color w:val="auto"/>
          <w:sz w:val="28"/>
          <w:szCs w:val="28"/>
        </w:rPr>
        <w:t xml:space="preserve">3.5.14. Способ фиксации результата: </w:t>
      </w:r>
    </w:p>
    <w:p w:rsidR="0009506D" w:rsidRDefault="0009506D" w:rsidP="0009506D">
      <w:pPr>
        <w:pStyle w:val="Default"/>
        <w:rPr>
          <w:color w:val="auto"/>
          <w:sz w:val="28"/>
          <w:szCs w:val="28"/>
        </w:rPr>
      </w:pPr>
      <w:r>
        <w:rPr>
          <w:color w:val="auto"/>
          <w:sz w:val="28"/>
          <w:szCs w:val="28"/>
        </w:rPr>
        <w:t xml:space="preserve">- размещение в трехдневный срок на информационном стенде образовательной организации и на официальном сайте образовательной организации в сети Интернет распорядительного акта о зачислении ребенка в образовательную организацию; </w:t>
      </w:r>
    </w:p>
    <w:p w:rsidR="0009506D" w:rsidRDefault="0009506D" w:rsidP="0009506D">
      <w:pPr>
        <w:pStyle w:val="Default"/>
        <w:rPr>
          <w:color w:val="auto"/>
          <w:sz w:val="28"/>
          <w:szCs w:val="28"/>
        </w:rPr>
      </w:pPr>
      <w:r>
        <w:rPr>
          <w:color w:val="auto"/>
          <w:sz w:val="28"/>
          <w:szCs w:val="28"/>
        </w:rPr>
        <w:t xml:space="preserve">- направление уведомления заявителю об отказе в предоставлении муниципальной услуги; </w:t>
      </w:r>
    </w:p>
    <w:p w:rsidR="0009506D" w:rsidRDefault="0009506D" w:rsidP="0009506D">
      <w:pPr>
        <w:pStyle w:val="Default"/>
        <w:rPr>
          <w:color w:val="auto"/>
          <w:sz w:val="28"/>
          <w:szCs w:val="28"/>
        </w:rPr>
      </w:pPr>
      <w:r>
        <w:rPr>
          <w:color w:val="auto"/>
          <w:sz w:val="28"/>
          <w:szCs w:val="28"/>
        </w:rPr>
        <w:t>- снятие с учета детей, нуждающихся в предоставлении места в образовательной организации с присвоением заявлению в АИС «Комплектование» статуса «</w:t>
      </w:r>
      <w:proofErr w:type="gramStart"/>
      <w:r>
        <w:rPr>
          <w:color w:val="auto"/>
          <w:sz w:val="28"/>
          <w:szCs w:val="28"/>
        </w:rPr>
        <w:t>Зачислен</w:t>
      </w:r>
      <w:proofErr w:type="gramEnd"/>
      <w:r>
        <w:rPr>
          <w:color w:val="auto"/>
          <w:sz w:val="28"/>
          <w:szCs w:val="28"/>
        </w:rPr>
        <w:t xml:space="preserve"> в ДОУ». </w:t>
      </w:r>
    </w:p>
    <w:p w:rsidR="0009506D" w:rsidRDefault="0009506D" w:rsidP="0009506D">
      <w:pPr>
        <w:pStyle w:val="Default"/>
        <w:rPr>
          <w:color w:val="auto"/>
          <w:sz w:val="28"/>
          <w:szCs w:val="28"/>
        </w:rPr>
      </w:pPr>
      <w:r>
        <w:rPr>
          <w:color w:val="auto"/>
          <w:sz w:val="28"/>
          <w:szCs w:val="28"/>
        </w:rPr>
        <w:t xml:space="preserve">3.5.15. Максимальный срок выполнения процедуры составляет не более 5 рабочих дней с момента заключения договора об образовании по образовательным программам дошкольного образования с родителями (законными представителями) ребенка. </w:t>
      </w:r>
    </w:p>
    <w:p w:rsidR="0009506D" w:rsidRDefault="0009506D" w:rsidP="0009506D">
      <w:pPr>
        <w:pStyle w:val="Default"/>
        <w:rPr>
          <w:color w:val="auto"/>
          <w:sz w:val="28"/>
          <w:szCs w:val="28"/>
        </w:rPr>
      </w:pPr>
      <w:r>
        <w:rPr>
          <w:color w:val="auto"/>
          <w:sz w:val="28"/>
          <w:szCs w:val="28"/>
        </w:rPr>
        <w:t xml:space="preserve">3.6. Получение муниципальной услуги в электронном виде. </w:t>
      </w:r>
    </w:p>
    <w:p w:rsidR="0009506D" w:rsidRDefault="0009506D" w:rsidP="0009506D">
      <w:pPr>
        <w:pStyle w:val="Default"/>
        <w:rPr>
          <w:color w:val="auto"/>
          <w:sz w:val="23"/>
          <w:szCs w:val="23"/>
        </w:rPr>
      </w:pPr>
      <w:r>
        <w:rPr>
          <w:color w:val="auto"/>
          <w:sz w:val="28"/>
          <w:szCs w:val="28"/>
        </w:rPr>
        <w:t xml:space="preserve">3.6.1.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Хабаровского края в </w:t>
      </w:r>
      <w:r>
        <w:rPr>
          <w:color w:val="auto"/>
          <w:sz w:val="23"/>
          <w:szCs w:val="23"/>
        </w:rPr>
        <w:t xml:space="preserve">19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открытом </w:t>
      </w:r>
      <w:proofErr w:type="gramStart"/>
      <w:r>
        <w:rPr>
          <w:color w:val="auto"/>
          <w:sz w:val="28"/>
          <w:szCs w:val="28"/>
        </w:rPr>
        <w:t>доступе</w:t>
      </w:r>
      <w:proofErr w:type="gramEnd"/>
      <w:r>
        <w:rPr>
          <w:color w:val="auto"/>
          <w:sz w:val="28"/>
          <w:szCs w:val="28"/>
        </w:rPr>
        <w:t xml:space="preserve"> размещается информация о порядке получения муниципальной услуги. </w:t>
      </w:r>
    </w:p>
    <w:p w:rsidR="0009506D" w:rsidRDefault="0009506D" w:rsidP="0009506D">
      <w:pPr>
        <w:pStyle w:val="Default"/>
        <w:rPr>
          <w:color w:val="auto"/>
          <w:sz w:val="28"/>
          <w:szCs w:val="28"/>
        </w:rPr>
      </w:pPr>
      <w:r>
        <w:rPr>
          <w:color w:val="auto"/>
          <w:sz w:val="28"/>
          <w:szCs w:val="28"/>
        </w:rPr>
        <w:t xml:space="preserve">3.6.2. Запрос на предоставление муниципальной услуги с приложением сканированных документов в объеме, предусмотренном настоящим административным регламентом, формируется автоматически, путем внесения заявителем запрашиваемой информации. </w:t>
      </w:r>
    </w:p>
    <w:p w:rsidR="0009506D" w:rsidRDefault="0009506D" w:rsidP="0009506D">
      <w:pPr>
        <w:pStyle w:val="Default"/>
        <w:rPr>
          <w:color w:val="auto"/>
          <w:sz w:val="28"/>
          <w:szCs w:val="28"/>
        </w:rPr>
      </w:pPr>
      <w:r>
        <w:rPr>
          <w:color w:val="auto"/>
          <w:sz w:val="28"/>
          <w:szCs w:val="28"/>
        </w:rPr>
        <w:t xml:space="preserve">3.6.3. Должностное лицо, ответственное за ведение АИС «Комплектование», рассматривает полученное заявление в течение 1 рабочего дня с момента его поступления на соответствие требованиям настоящего административного регламента. </w:t>
      </w:r>
    </w:p>
    <w:p w:rsidR="0009506D" w:rsidRDefault="0009506D" w:rsidP="0009506D">
      <w:pPr>
        <w:pStyle w:val="Default"/>
        <w:rPr>
          <w:color w:val="auto"/>
          <w:sz w:val="28"/>
          <w:szCs w:val="28"/>
        </w:rPr>
      </w:pPr>
      <w:r>
        <w:rPr>
          <w:color w:val="auto"/>
          <w:sz w:val="28"/>
          <w:szCs w:val="28"/>
        </w:rPr>
        <w:t xml:space="preserve">3.6.4. Заявителю может быть отказано в приеме заявления либо в предоставлении муниципальной услуги по основаниям, предусмотренным настоящим административным Регламентом. </w:t>
      </w:r>
    </w:p>
    <w:p w:rsidR="0009506D" w:rsidRDefault="0009506D" w:rsidP="0009506D">
      <w:pPr>
        <w:pStyle w:val="Default"/>
        <w:rPr>
          <w:color w:val="auto"/>
          <w:sz w:val="28"/>
          <w:szCs w:val="28"/>
        </w:rPr>
      </w:pPr>
      <w:r>
        <w:rPr>
          <w:color w:val="auto"/>
          <w:sz w:val="28"/>
          <w:szCs w:val="28"/>
        </w:rPr>
        <w:t xml:space="preserve">3.6.5. Заявитель может получить информацию о ходе рассмотрения своего заявления на «Едином портале государственных и муниципальных услуг (функций)» или Портале государственных и муниципальных услуг Хабаровского края в личном кабинете в соответствии с установленным порядком. </w:t>
      </w:r>
    </w:p>
    <w:p w:rsidR="0009506D" w:rsidRDefault="0009506D" w:rsidP="0009506D">
      <w:pPr>
        <w:pStyle w:val="Default"/>
        <w:rPr>
          <w:color w:val="auto"/>
          <w:sz w:val="28"/>
          <w:szCs w:val="28"/>
        </w:rPr>
      </w:pPr>
      <w:r>
        <w:rPr>
          <w:color w:val="auto"/>
          <w:sz w:val="28"/>
          <w:szCs w:val="28"/>
        </w:rPr>
        <w:t xml:space="preserve">3.8.6. Должностное лицо в соответствии с электронной очередностью составляет списки поставленных на учет детей, нуждающихся в предоставлении места в образовательном учреждении в текущем учебном году и в последующие годы, в соответствии с датой постановки на учет и с учетом права на предоставление места в образовательном учреждении во внеочередном (первоочередном) порядке. </w:t>
      </w:r>
    </w:p>
    <w:p w:rsidR="0009506D" w:rsidRDefault="0009506D" w:rsidP="0009506D">
      <w:pPr>
        <w:pStyle w:val="Default"/>
        <w:rPr>
          <w:color w:val="auto"/>
          <w:sz w:val="28"/>
          <w:szCs w:val="28"/>
        </w:rPr>
      </w:pPr>
      <w:r>
        <w:rPr>
          <w:color w:val="auto"/>
          <w:sz w:val="28"/>
          <w:szCs w:val="28"/>
        </w:rPr>
        <w:t xml:space="preserve">3.6.7. Список детей, нуждающихся в предоставлении места в образовательном учреждении с 01 сентября текущего календарного года, формируется на дату начала комплектования дошкольных учреждений с 01 по 30 мая календарного года. </w:t>
      </w:r>
      <w:proofErr w:type="gramStart"/>
      <w:r>
        <w:rPr>
          <w:color w:val="auto"/>
          <w:sz w:val="28"/>
          <w:szCs w:val="28"/>
        </w:rPr>
        <w:t xml:space="preserve">После установленной даты в список детей, нуждающихся в предоставлении места в образовательном учреждении с 01 сентября текущего календарного года, могут быть дополнительно включены только дети, имеющие право внеочередного (первоочередного) приема. </w:t>
      </w:r>
      <w:proofErr w:type="gramEnd"/>
    </w:p>
    <w:p w:rsidR="0009506D" w:rsidRDefault="0009506D" w:rsidP="0009506D">
      <w:pPr>
        <w:pStyle w:val="Default"/>
        <w:rPr>
          <w:color w:val="auto"/>
          <w:sz w:val="28"/>
          <w:szCs w:val="28"/>
        </w:rPr>
      </w:pPr>
      <w:r>
        <w:rPr>
          <w:color w:val="auto"/>
          <w:sz w:val="28"/>
          <w:szCs w:val="28"/>
        </w:rPr>
        <w:t xml:space="preserve">3.6.8. Дети, заявители которых заполнили заявление о постановке на учет после установленной даты (после 30 мая текущего календарного года), включаются в список детей, которым место в образовательном учреждении необходимо предоставить с 01 сентября следующего календарного года. </w:t>
      </w:r>
    </w:p>
    <w:p w:rsidR="0009506D" w:rsidRDefault="0009506D" w:rsidP="0009506D">
      <w:pPr>
        <w:pStyle w:val="Default"/>
        <w:rPr>
          <w:color w:val="auto"/>
          <w:sz w:val="28"/>
          <w:szCs w:val="28"/>
        </w:rPr>
      </w:pPr>
      <w:r>
        <w:rPr>
          <w:color w:val="auto"/>
          <w:sz w:val="28"/>
          <w:szCs w:val="28"/>
        </w:rPr>
        <w:t xml:space="preserve">3.6.9. Заявители имеют право в срок до установленной даты (до 30 мая года, в котором планируется зачисление ребенка в образовательное учреждение), внести следующие изменения в заявление с сохранением даты постановки ребенка на учет: </w:t>
      </w:r>
    </w:p>
    <w:p w:rsidR="0009506D" w:rsidRDefault="0009506D" w:rsidP="0009506D">
      <w:pPr>
        <w:pStyle w:val="Default"/>
        <w:rPr>
          <w:color w:val="auto"/>
          <w:sz w:val="28"/>
          <w:szCs w:val="28"/>
        </w:rPr>
      </w:pPr>
      <w:r>
        <w:rPr>
          <w:color w:val="auto"/>
          <w:sz w:val="28"/>
          <w:szCs w:val="28"/>
        </w:rPr>
        <w:t xml:space="preserve">- изменить ранее выбранный год поступления ребенка в образовательное учреждение; </w:t>
      </w:r>
    </w:p>
    <w:p w:rsidR="0009506D" w:rsidRDefault="0009506D" w:rsidP="0009506D">
      <w:pPr>
        <w:pStyle w:val="Default"/>
        <w:rPr>
          <w:color w:val="auto"/>
          <w:sz w:val="28"/>
          <w:szCs w:val="28"/>
        </w:rPr>
      </w:pPr>
      <w:r>
        <w:rPr>
          <w:color w:val="auto"/>
          <w:sz w:val="28"/>
          <w:szCs w:val="28"/>
        </w:rPr>
        <w:t xml:space="preserve">- изменить выбранное ранее образовательное учреждение; </w:t>
      </w:r>
    </w:p>
    <w:p w:rsidR="0009506D" w:rsidRDefault="0009506D" w:rsidP="0009506D">
      <w:pPr>
        <w:pStyle w:val="Default"/>
        <w:rPr>
          <w:color w:val="auto"/>
          <w:sz w:val="23"/>
          <w:szCs w:val="23"/>
        </w:rPr>
      </w:pPr>
      <w:r>
        <w:rPr>
          <w:color w:val="auto"/>
          <w:sz w:val="28"/>
          <w:szCs w:val="28"/>
        </w:rPr>
        <w:t xml:space="preserve">- изменить сведения о льготе; </w:t>
      </w:r>
      <w:r>
        <w:rPr>
          <w:color w:val="auto"/>
          <w:sz w:val="23"/>
          <w:szCs w:val="23"/>
        </w:rPr>
        <w:t xml:space="preserve">20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 изменить данные о ребенке (смена фамилии, имени, отчества, адреса). </w:t>
      </w:r>
    </w:p>
    <w:p w:rsidR="0009506D" w:rsidRDefault="0009506D" w:rsidP="0009506D">
      <w:pPr>
        <w:pStyle w:val="Default"/>
        <w:rPr>
          <w:color w:val="auto"/>
          <w:sz w:val="28"/>
          <w:szCs w:val="28"/>
        </w:rPr>
      </w:pPr>
      <w:r>
        <w:rPr>
          <w:color w:val="auto"/>
          <w:sz w:val="28"/>
          <w:szCs w:val="28"/>
        </w:rPr>
        <w:t xml:space="preserve">3.6.10. Особенности организации предоставления муниципальной услуги через многофункциональный центр предоставления государственных и муниципальных услуг. </w:t>
      </w:r>
    </w:p>
    <w:p w:rsidR="0009506D" w:rsidRDefault="0009506D" w:rsidP="0009506D">
      <w:pPr>
        <w:pStyle w:val="Default"/>
        <w:rPr>
          <w:color w:val="auto"/>
          <w:sz w:val="28"/>
          <w:szCs w:val="28"/>
        </w:rPr>
      </w:pPr>
      <w:r>
        <w:rPr>
          <w:color w:val="auto"/>
          <w:sz w:val="28"/>
          <w:szCs w:val="28"/>
        </w:rPr>
        <w:t xml:space="preserve">3.6.10.1. Прием от заявителя заявления и документов, указанных в подпункте 2.6.1 настоящего Регламента, на получение муниципальной услуги в многофункциональном центре предоставления государственных и муниципальных услуг производит оператор МФЦ. </w:t>
      </w:r>
    </w:p>
    <w:p w:rsidR="0009506D" w:rsidRDefault="0009506D" w:rsidP="0009506D">
      <w:pPr>
        <w:pStyle w:val="Default"/>
        <w:rPr>
          <w:color w:val="auto"/>
          <w:sz w:val="28"/>
          <w:szCs w:val="28"/>
        </w:rPr>
      </w:pPr>
      <w:r>
        <w:rPr>
          <w:color w:val="auto"/>
          <w:sz w:val="28"/>
          <w:szCs w:val="28"/>
        </w:rPr>
        <w:t xml:space="preserve">3.6.10.2. В ходе приема документов оператор МФЦ: </w:t>
      </w:r>
    </w:p>
    <w:p w:rsidR="0009506D" w:rsidRDefault="0009506D" w:rsidP="0009506D">
      <w:pPr>
        <w:pStyle w:val="Default"/>
        <w:rPr>
          <w:color w:val="auto"/>
          <w:sz w:val="28"/>
          <w:szCs w:val="28"/>
        </w:rPr>
      </w:pPr>
      <w:r>
        <w:rPr>
          <w:color w:val="auto"/>
          <w:sz w:val="28"/>
          <w:szCs w:val="28"/>
        </w:rPr>
        <w:t xml:space="preserve">- устанавливает личность и полномочия заявителя; </w:t>
      </w:r>
    </w:p>
    <w:p w:rsidR="0009506D" w:rsidRDefault="0009506D" w:rsidP="0009506D">
      <w:pPr>
        <w:pStyle w:val="Default"/>
        <w:rPr>
          <w:color w:val="auto"/>
          <w:sz w:val="28"/>
          <w:szCs w:val="28"/>
        </w:rPr>
      </w:pPr>
      <w:r>
        <w:rPr>
          <w:color w:val="auto"/>
          <w:sz w:val="28"/>
          <w:szCs w:val="28"/>
        </w:rPr>
        <w:t xml:space="preserve">- заполняет электронное заявление на портале электронных услуг Хабаровского края uslugi.khv.gov.ru, в разделе «дошкольное образование», разделе «записаться в ДОУ» и прикрепляет к нему сканированные документы, указанные в подпункте 2.6.1 пункта 2.6. настоящего Регламента; </w:t>
      </w:r>
    </w:p>
    <w:p w:rsidR="0009506D" w:rsidRDefault="0009506D" w:rsidP="0009506D">
      <w:pPr>
        <w:pStyle w:val="Default"/>
        <w:rPr>
          <w:color w:val="auto"/>
          <w:sz w:val="28"/>
          <w:szCs w:val="28"/>
        </w:rPr>
      </w:pPr>
      <w:r>
        <w:rPr>
          <w:color w:val="auto"/>
          <w:sz w:val="28"/>
          <w:szCs w:val="28"/>
        </w:rPr>
        <w:t xml:space="preserve">- сохраняет в электронном виде заполненное заявление и сканированные к нему документы; </w:t>
      </w:r>
    </w:p>
    <w:p w:rsidR="0009506D" w:rsidRDefault="0009506D" w:rsidP="0009506D">
      <w:pPr>
        <w:pStyle w:val="Default"/>
        <w:rPr>
          <w:color w:val="auto"/>
          <w:sz w:val="28"/>
          <w:szCs w:val="28"/>
        </w:rPr>
      </w:pPr>
      <w:r>
        <w:rPr>
          <w:color w:val="auto"/>
          <w:sz w:val="28"/>
          <w:szCs w:val="28"/>
        </w:rPr>
        <w:t xml:space="preserve">- вручает заявителю уведомление о номере заявления. </w:t>
      </w:r>
    </w:p>
    <w:p w:rsidR="0009506D" w:rsidRDefault="0009506D" w:rsidP="0009506D">
      <w:pPr>
        <w:pStyle w:val="Default"/>
        <w:rPr>
          <w:color w:val="auto"/>
          <w:sz w:val="28"/>
          <w:szCs w:val="28"/>
        </w:rPr>
      </w:pPr>
      <w:r>
        <w:rPr>
          <w:color w:val="auto"/>
          <w:sz w:val="28"/>
          <w:szCs w:val="28"/>
        </w:rPr>
        <w:t xml:space="preserve">3.6.10.3. Должностное лицо управления образования в течение 10 рабочих дней рассматривает поступившее в электронном виде заявление с прикрепленными к нему сканированными документами и принимает следующее решение: </w:t>
      </w:r>
    </w:p>
    <w:p w:rsidR="0009506D" w:rsidRDefault="0009506D" w:rsidP="0009506D">
      <w:pPr>
        <w:pStyle w:val="Default"/>
        <w:rPr>
          <w:color w:val="auto"/>
          <w:sz w:val="28"/>
          <w:szCs w:val="28"/>
        </w:rPr>
      </w:pPr>
      <w:r>
        <w:rPr>
          <w:color w:val="auto"/>
          <w:sz w:val="28"/>
          <w:szCs w:val="28"/>
        </w:rPr>
        <w:t xml:space="preserve">- о постановке ребенка на учет; </w:t>
      </w:r>
    </w:p>
    <w:p w:rsidR="0009506D" w:rsidRDefault="0009506D" w:rsidP="0009506D">
      <w:pPr>
        <w:pStyle w:val="Default"/>
        <w:rPr>
          <w:color w:val="auto"/>
          <w:sz w:val="28"/>
          <w:szCs w:val="28"/>
        </w:rPr>
      </w:pPr>
      <w:r>
        <w:rPr>
          <w:color w:val="auto"/>
          <w:sz w:val="28"/>
          <w:szCs w:val="28"/>
        </w:rPr>
        <w:t xml:space="preserve">- об отказе в постановке ребенка на учет. </w:t>
      </w:r>
    </w:p>
    <w:p w:rsidR="0009506D" w:rsidRDefault="0009506D" w:rsidP="0009506D">
      <w:pPr>
        <w:pStyle w:val="Default"/>
        <w:rPr>
          <w:color w:val="auto"/>
          <w:sz w:val="28"/>
          <w:szCs w:val="28"/>
        </w:rPr>
      </w:pPr>
      <w:r>
        <w:rPr>
          <w:color w:val="auto"/>
          <w:sz w:val="28"/>
          <w:szCs w:val="28"/>
        </w:rPr>
        <w:t xml:space="preserve">3.6.10.3. </w:t>
      </w:r>
      <w:proofErr w:type="gramStart"/>
      <w:r>
        <w:rPr>
          <w:color w:val="auto"/>
          <w:sz w:val="28"/>
          <w:szCs w:val="28"/>
        </w:rPr>
        <w:t xml:space="preserve">По истечении 10 рабочих дней с момента заполнения электронного заявления оператор МФЦ на Портале электронных услуг Хабаровского края uslugi.khv.gov.ru, в разделе «дошкольное образование», разделе «место в очереди» получает информацию о результатах предоставления муниципальной услуги и информирует заявителя посредством телефонной связи, почтового отправления или по адресу электронной почты (при наличии) об исполнении услуги по его обращению. </w:t>
      </w:r>
      <w:proofErr w:type="gramEnd"/>
    </w:p>
    <w:p w:rsidR="0009506D" w:rsidRDefault="0009506D" w:rsidP="0009506D">
      <w:pPr>
        <w:pStyle w:val="Default"/>
        <w:rPr>
          <w:color w:val="auto"/>
          <w:sz w:val="28"/>
          <w:szCs w:val="28"/>
        </w:rPr>
      </w:pPr>
      <w:r>
        <w:rPr>
          <w:color w:val="auto"/>
          <w:sz w:val="28"/>
          <w:szCs w:val="28"/>
        </w:rPr>
        <w:t xml:space="preserve">3.6.11. Состав и последовательность всех административных процедур </w:t>
      </w:r>
      <w:proofErr w:type="gramStart"/>
      <w:r>
        <w:rPr>
          <w:color w:val="auto"/>
          <w:sz w:val="28"/>
          <w:szCs w:val="28"/>
        </w:rPr>
        <w:t>отражены</w:t>
      </w:r>
      <w:proofErr w:type="gramEnd"/>
      <w:r>
        <w:rPr>
          <w:color w:val="auto"/>
          <w:sz w:val="28"/>
          <w:szCs w:val="28"/>
        </w:rPr>
        <w:t xml:space="preserve"> в блок-схеме согласно приложению N 9 к настоящему Регламенту. </w:t>
      </w:r>
    </w:p>
    <w:p w:rsidR="0009506D" w:rsidRDefault="0009506D" w:rsidP="0009506D">
      <w:pPr>
        <w:pStyle w:val="Default"/>
        <w:rPr>
          <w:color w:val="auto"/>
          <w:sz w:val="28"/>
          <w:szCs w:val="28"/>
        </w:rPr>
      </w:pPr>
      <w:r>
        <w:rPr>
          <w:color w:val="auto"/>
          <w:sz w:val="28"/>
          <w:szCs w:val="28"/>
        </w:rPr>
        <w:t xml:space="preserve">4. Формы </w:t>
      </w:r>
      <w:proofErr w:type="gramStart"/>
      <w:r>
        <w:rPr>
          <w:color w:val="auto"/>
          <w:sz w:val="28"/>
          <w:szCs w:val="28"/>
        </w:rPr>
        <w:t>контроля за</w:t>
      </w:r>
      <w:proofErr w:type="gramEnd"/>
      <w:r>
        <w:rPr>
          <w:color w:val="auto"/>
          <w:sz w:val="28"/>
          <w:szCs w:val="28"/>
        </w:rPr>
        <w:t xml:space="preserve"> исполнением Регламента </w:t>
      </w:r>
    </w:p>
    <w:p w:rsidR="0009506D" w:rsidRDefault="0009506D" w:rsidP="0009506D">
      <w:pPr>
        <w:pStyle w:val="Default"/>
        <w:rPr>
          <w:color w:val="auto"/>
          <w:sz w:val="28"/>
          <w:szCs w:val="28"/>
        </w:rPr>
      </w:pPr>
      <w:r>
        <w:rPr>
          <w:color w:val="auto"/>
          <w:sz w:val="28"/>
          <w:szCs w:val="28"/>
        </w:rPr>
        <w:t xml:space="preserve">4.1. Текущий </w:t>
      </w:r>
      <w:proofErr w:type="gramStart"/>
      <w:r>
        <w:rPr>
          <w:color w:val="auto"/>
          <w:sz w:val="28"/>
          <w:szCs w:val="28"/>
        </w:rPr>
        <w:t>контроль за</w:t>
      </w:r>
      <w:proofErr w:type="gramEnd"/>
      <w:r>
        <w:rPr>
          <w:color w:val="auto"/>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 начальник управления образования. </w:t>
      </w:r>
    </w:p>
    <w:p w:rsidR="0009506D" w:rsidRDefault="0009506D" w:rsidP="0009506D">
      <w:pPr>
        <w:pStyle w:val="Default"/>
        <w:rPr>
          <w:color w:val="auto"/>
          <w:sz w:val="28"/>
          <w:szCs w:val="28"/>
        </w:rPr>
      </w:pPr>
      <w:r>
        <w:rPr>
          <w:color w:val="auto"/>
          <w:sz w:val="28"/>
          <w:szCs w:val="28"/>
        </w:rPr>
        <w:t xml:space="preserve">4.2. </w:t>
      </w:r>
      <w:proofErr w:type="gramStart"/>
      <w:r>
        <w:rPr>
          <w:color w:val="auto"/>
          <w:sz w:val="28"/>
          <w:szCs w:val="28"/>
        </w:rPr>
        <w:t>Контроль за</w:t>
      </w:r>
      <w:proofErr w:type="gramEnd"/>
      <w:r>
        <w:rPr>
          <w:color w:val="auto"/>
          <w:sz w:val="28"/>
          <w:szCs w:val="28"/>
        </w:rPr>
        <w:t xml:space="preserve"> предоставлением муниципальной услуги проводится в форме проверок. </w:t>
      </w:r>
    </w:p>
    <w:p w:rsidR="0009506D" w:rsidRDefault="0009506D" w:rsidP="0009506D">
      <w:pPr>
        <w:pStyle w:val="Default"/>
        <w:rPr>
          <w:color w:val="auto"/>
          <w:sz w:val="23"/>
          <w:szCs w:val="23"/>
        </w:rPr>
      </w:pPr>
      <w:r>
        <w:rPr>
          <w:color w:val="auto"/>
          <w:sz w:val="28"/>
          <w:szCs w:val="28"/>
        </w:rPr>
        <w:t xml:space="preserve">4.2.1. Проверки могут быть плановые и внеплановые. </w:t>
      </w:r>
      <w:r>
        <w:rPr>
          <w:color w:val="auto"/>
          <w:sz w:val="23"/>
          <w:szCs w:val="23"/>
        </w:rPr>
        <w:t xml:space="preserve">21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4.2.2. Плановые проверки проводятся в соответствии с планом работы управления образования. </w:t>
      </w:r>
    </w:p>
    <w:p w:rsidR="0009506D" w:rsidRDefault="0009506D" w:rsidP="0009506D">
      <w:pPr>
        <w:pStyle w:val="Default"/>
        <w:rPr>
          <w:color w:val="auto"/>
          <w:sz w:val="28"/>
          <w:szCs w:val="28"/>
        </w:rPr>
      </w:pPr>
      <w:r>
        <w:rPr>
          <w:color w:val="auto"/>
          <w:sz w:val="28"/>
          <w:szCs w:val="28"/>
        </w:rPr>
        <w:t xml:space="preserve">4.2.3. Внеплановые проверки проводятся в случае поступления обращений заявителей, содержащих жалобы на нарушения их прав и законных интересов, решения, действия (бездействия) должностных лиц, а также для проведения проверки исполнения предписаний об устранении выявленных нарушений. </w:t>
      </w:r>
    </w:p>
    <w:p w:rsidR="0009506D" w:rsidRDefault="0009506D" w:rsidP="0009506D">
      <w:pPr>
        <w:pStyle w:val="Default"/>
        <w:rPr>
          <w:color w:val="auto"/>
          <w:sz w:val="28"/>
          <w:szCs w:val="28"/>
        </w:rPr>
      </w:pPr>
      <w:r>
        <w:rPr>
          <w:color w:val="auto"/>
          <w:sz w:val="28"/>
          <w:szCs w:val="28"/>
        </w:rPr>
        <w:t xml:space="preserve">4.3. Должностные лица, допустившие нарушения положений Регламента, несут ответственность в соответствии с действующим законодательством </w:t>
      </w:r>
    </w:p>
    <w:p w:rsidR="0009506D" w:rsidRDefault="0009506D" w:rsidP="0009506D">
      <w:pPr>
        <w:pStyle w:val="Default"/>
        <w:rPr>
          <w:color w:val="auto"/>
          <w:sz w:val="28"/>
          <w:szCs w:val="28"/>
        </w:rPr>
      </w:pPr>
      <w:r>
        <w:rPr>
          <w:color w:val="auto"/>
          <w:sz w:val="28"/>
          <w:szCs w:val="28"/>
        </w:rPr>
        <w:t xml:space="preserve">5. Досудебный (внесудебный) порядок обжалования решений </w:t>
      </w:r>
    </w:p>
    <w:p w:rsidR="0009506D" w:rsidRDefault="0009506D" w:rsidP="0009506D">
      <w:pPr>
        <w:pStyle w:val="Default"/>
        <w:rPr>
          <w:color w:val="auto"/>
          <w:sz w:val="28"/>
          <w:szCs w:val="28"/>
        </w:rPr>
      </w:pPr>
      <w:r>
        <w:rPr>
          <w:color w:val="auto"/>
          <w:sz w:val="28"/>
          <w:szCs w:val="28"/>
        </w:rPr>
        <w:t xml:space="preserve">и действий (бездействия) органа местного самоуправления, </w:t>
      </w:r>
    </w:p>
    <w:p w:rsidR="0009506D" w:rsidRDefault="0009506D" w:rsidP="0009506D">
      <w:pPr>
        <w:pStyle w:val="Default"/>
        <w:rPr>
          <w:color w:val="auto"/>
          <w:sz w:val="28"/>
          <w:szCs w:val="28"/>
        </w:rPr>
      </w:pPr>
      <w:proofErr w:type="gramStart"/>
      <w:r>
        <w:rPr>
          <w:color w:val="auto"/>
          <w:sz w:val="28"/>
          <w:szCs w:val="28"/>
        </w:rPr>
        <w:t>предоставляющего</w:t>
      </w:r>
      <w:proofErr w:type="gramEnd"/>
      <w:r>
        <w:rPr>
          <w:color w:val="auto"/>
          <w:sz w:val="28"/>
          <w:szCs w:val="28"/>
        </w:rPr>
        <w:t xml:space="preserve"> муниципальную услугу, </w:t>
      </w:r>
    </w:p>
    <w:p w:rsidR="0009506D" w:rsidRDefault="0009506D" w:rsidP="0009506D">
      <w:pPr>
        <w:pStyle w:val="Default"/>
        <w:rPr>
          <w:color w:val="auto"/>
          <w:sz w:val="28"/>
          <w:szCs w:val="28"/>
        </w:rPr>
      </w:pPr>
      <w:r>
        <w:rPr>
          <w:color w:val="auto"/>
          <w:sz w:val="28"/>
          <w:szCs w:val="28"/>
        </w:rPr>
        <w:t xml:space="preserve">а также его должностных лиц </w:t>
      </w:r>
    </w:p>
    <w:p w:rsidR="0009506D" w:rsidRDefault="0009506D" w:rsidP="0009506D">
      <w:pPr>
        <w:pStyle w:val="Default"/>
        <w:rPr>
          <w:color w:val="auto"/>
          <w:sz w:val="28"/>
          <w:szCs w:val="28"/>
        </w:rPr>
      </w:pPr>
      <w:r>
        <w:rPr>
          <w:color w:val="auto"/>
          <w:sz w:val="28"/>
          <w:szCs w:val="28"/>
        </w:rPr>
        <w:t xml:space="preserve">5. 1. Заявитель имеет право на обжалование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9506D" w:rsidRDefault="0009506D" w:rsidP="0009506D">
      <w:pPr>
        <w:pStyle w:val="Default"/>
        <w:rPr>
          <w:color w:val="auto"/>
          <w:sz w:val="28"/>
          <w:szCs w:val="28"/>
        </w:rPr>
      </w:pPr>
      <w:r>
        <w:rPr>
          <w:color w:val="auto"/>
          <w:sz w:val="28"/>
          <w:szCs w:val="28"/>
        </w:rPr>
        <w:t xml:space="preserve">5.1.1. Заявитель может обратиться с жалобой, в том числе в следующих случаях: </w:t>
      </w:r>
    </w:p>
    <w:p w:rsidR="0009506D" w:rsidRDefault="0009506D" w:rsidP="0009506D">
      <w:pPr>
        <w:pStyle w:val="Default"/>
        <w:rPr>
          <w:color w:val="auto"/>
          <w:sz w:val="28"/>
          <w:szCs w:val="28"/>
        </w:rPr>
      </w:pPr>
      <w:r>
        <w:rPr>
          <w:color w:val="auto"/>
          <w:sz w:val="28"/>
          <w:szCs w:val="28"/>
        </w:rPr>
        <w:t xml:space="preserve">- нарушение срока регистрации запроса заявителя о предоставлении </w:t>
      </w:r>
    </w:p>
    <w:p w:rsidR="0009506D" w:rsidRDefault="0009506D" w:rsidP="0009506D">
      <w:pPr>
        <w:pStyle w:val="Default"/>
        <w:rPr>
          <w:color w:val="auto"/>
          <w:sz w:val="28"/>
          <w:szCs w:val="28"/>
        </w:rPr>
      </w:pPr>
      <w:r>
        <w:rPr>
          <w:color w:val="auto"/>
          <w:sz w:val="28"/>
          <w:szCs w:val="28"/>
        </w:rPr>
        <w:t xml:space="preserve">муниципальной услуги; </w:t>
      </w:r>
    </w:p>
    <w:p w:rsidR="0009506D" w:rsidRDefault="0009506D" w:rsidP="0009506D">
      <w:pPr>
        <w:pStyle w:val="Default"/>
        <w:rPr>
          <w:color w:val="auto"/>
          <w:sz w:val="28"/>
          <w:szCs w:val="28"/>
        </w:rPr>
      </w:pPr>
      <w:r>
        <w:rPr>
          <w:color w:val="auto"/>
          <w:sz w:val="28"/>
          <w:szCs w:val="28"/>
        </w:rPr>
        <w:t xml:space="preserve">- нарушение срока предоставления муниципальной услуги; </w:t>
      </w:r>
    </w:p>
    <w:p w:rsidR="0009506D" w:rsidRDefault="0009506D" w:rsidP="0009506D">
      <w:pPr>
        <w:pStyle w:val="Default"/>
        <w:rPr>
          <w:color w:val="auto"/>
          <w:sz w:val="28"/>
          <w:szCs w:val="28"/>
        </w:rPr>
      </w:pPr>
      <w:r>
        <w:rPr>
          <w:color w:val="auto"/>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09506D" w:rsidRDefault="0009506D" w:rsidP="0009506D">
      <w:pPr>
        <w:pStyle w:val="Default"/>
        <w:rPr>
          <w:color w:val="auto"/>
          <w:sz w:val="28"/>
          <w:szCs w:val="28"/>
        </w:rPr>
      </w:pPr>
      <w:r>
        <w:rPr>
          <w:color w:val="auto"/>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09506D" w:rsidRDefault="0009506D" w:rsidP="0009506D">
      <w:pPr>
        <w:pStyle w:val="Default"/>
        <w:rPr>
          <w:color w:val="auto"/>
          <w:sz w:val="28"/>
          <w:szCs w:val="28"/>
        </w:rPr>
      </w:pPr>
      <w:proofErr w:type="gramStart"/>
      <w:r>
        <w:rPr>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09506D" w:rsidRDefault="0009506D" w:rsidP="0009506D">
      <w:pPr>
        <w:pStyle w:val="Default"/>
        <w:rPr>
          <w:color w:val="auto"/>
          <w:sz w:val="23"/>
          <w:szCs w:val="23"/>
        </w:rPr>
      </w:pPr>
      <w:r>
        <w:rPr>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color w:val="auto"/>
          <w:sz w:val="23"/>
          <w:szCs w:val="23"/>
        </w:rPr>
        <w:t xml:space="preserve">22 Продолжение Административного регламента </w:t>
      </w:r>
    </w:p>
    <w:p w:rsidR="0009506D" w:rsidRDefault="0009506D" w:rsidP="0009506D">
      <w:pPr>
        <w:pStyle w:val="Default"/>
        <w:rPr>
          <w:color w:val="auto"/>
        </w:rPr>
      </w:pPr>
    </w:p>
    <w:p w:rsidR="0009506D" w:rsidRDefault="0009506D" w:rsidP="0009506D">
      <w:pPr>
        <w:pStyle w:val="Default"/>
        <w:pageBreakBefore/>
        <w:rPr>
          <w:color w:val="auto"/>
          <w:sz w:val="28"/>
          <w:szCs w:val="28"/>
        </w:rPr>
      </w:pPr>
      <w:proofErr w:type="gramStart"/>
      <w:r>
        <w:rPr>
          <w:color w:val="auto"/>
          <w:sz w:val="28"/>
          <w:szCs w:val="28"/>
        </w:rPr>
        <w:lastRenderedPageBreak/>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9506D" w:rsidRDefault="0009506D" w:rsidP="0009506D">
      <w:pPr>
        <w:pStyle w:val="Default"/>
        <w:rPr>
          <w:color w:val="auto"/>
          <w:sz w:val="28"/>
          <w:szCs w:val="28"/>
        </w:rPr>
      </w:pPr>
      <w:r>
        <w:rPr>
          <w:color w:val="auto"/>
          <w:sz w:val="28"/>
          <w:szCs w:val="28"/>
        </w:rPr>
        <w:t xml:space="preserve">5.2. Общие требования к порядку подачи и рассмотрения жалобы. </w:t>
      </w:r>
    </w:p>
    <w:p w:rsidR="0009506D" w:rsidRDefault="0009506D" w:rsidP="0009506D">
      <w:pPr>
        <w:pStyle w:val="Default"/>
        <w:rPr>
          <w:color w:val="auto"/>
          <w:sz w:val="28"/>
          <w:szCs w:val="28"/>
        </w:rPr>
      </w:pPr>
      <w:r>
        <w:rPr>
          <w:color w:val="auto"/>
          <w:sz w:val="28"/>
          <w:szCs w:val="28"/>
        </w:rPr>
        <w:t xml:space="preserve">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9506D" w:rsidRDefault="0009506D" w:rsidP="0009506D">
      <w:pPr>
        <w:pStyle w:val="Default"/>
        <w:rPr>
          <w:color w:val="auto"/>
          <w:sz w:val="28"/>
          <w:szCs w:val="28"/>
        </w:rPr>
      </w:pPr>
      <w:r>
        <w:rPr>
          <w:color w:val="auto"/>
          <w:sz w:val="28"/>
          <w:szCs w:val="28"/>
        </w:rPr>
        <w:t xml:space="preserve">5.2.2. Жалоба может быть направлена по почте, в электронной форме, с использованием информационно-телекоммуникационной сети "Интернет", официального сайта управления образования, единого портала государственных и муниципальных услуг либо регионального портала </w:t>
      </w:r>
    </w:p>
    <w:p w:rsidR="0009506D" w:rsidRDefault="0009506D" w:rsidP="0009506D">
      <w:pPr>
        <w:pStyle w:val="Default"/>
        <w:rPr>
          <w:color w:val="auto"/>
          <w:sz w:val="28"/>
          <w:szCs w:val="28"/>
        </w:rPr>
      </w:pPr>
      <w:r>
        <w:rPr>
          <w:color w:val="auto"/>
          <w:sz w:val="28"/>
          <w:szCs w:val="28"/>
        </w:rPr>
        <w:t xml:space="preserve">государственных и муниципальных услуг, а также может быть </w:t>
      </w:r>
      <w:proofErr w:type="gramStart"/>
      <w:r>
        <w:rPr>
          <w:color w:val="auto"/>
          <w:sz w:val="28"/>
          <w:szCs w:val="28"/>
        </w:rPr>
        <w:t>принята</w:t>
      </w:r>
      <w:proofErr w:type="gramEnd"/>
      <w:r>
        <w:rPr>
          <w:color w:val="auto"/>
          <w:sz w:val="28"/>
          <w:szCs w:val="28"/>
        </w:rPr>
        <w:t xml:space="preserve"> при личном приеме заявителя. </w:t>
      </w:r>
    </w:p>
    <w:p w:rsidR="0009506D" w:rsidRDefault="0009506D" w:rsidP="0009506D">
      <w:pPr>
        <w:pStyle w:val="Default"/>
        <w:rPr>
          <w:color w:val="auto"/>
          <w:sz w:val="28"/>
          <w:szCs w:val="28"/>
        </w:rPr>
      </w:pPr>
      <w:r>
        <w:rPr>
          <w:color w:val="auto"/>
          <w:sz w:val="28"/>
          <w:szCs w:val="28"/>
        </w:rPr>
        <w:t xml:space="preserve">5.2.3. Жалоба должна содержать: </w:t>
      </w:r>
    </w:p>
    <w:p w:rsidR="0009506D" w:rsidRDefault="0009506D" w:rsidP="0009506D">
      <w:pPr>
        <w:pStyle w:val="Default"/>
        <w:rPr>
          <w:color w:val="auto"/>
          <w:sz w:val="28"/>
          <w:szCs w:val="28"/>
        </w:rPr>
      </w:pPr>
      <w:r>
        <w:rPr>
          <w:color w:val="auto"/>
          <w:sz w:val="28"/>
          <w:szCs w:val="28"/>
        </w:rPr>
        <w:t xml:space="preserve">- наименование органа, предоставляющего муниципальную услугу, </w:t>
      </w:r>
    </w:p>
    <w:p w:rsidR="0009506D" w:rsidRDefault="0009506D" w:rsidP="0009506D">
      <w:pPr>
        <w:pStyle w:val="Default"/>
        <w:rPr>
          <w:color w:val="auto"/>
          <w:sz w:val="28"/>
          <w:szCs w:val="28"/>
        </w:rPr>
      </w:pPr>
      <w:proofErr w:type="gramStart"/>
      <w:r>
        <w:rPr>
          <w:color w:val="auto"/>
          <w:sz w:val="28"/>
          <w:szCs w:val="28"/>
        </w:rPr>
        <w:t xml:space="preserve">должностного лица органа, предоставляющего муниципальную услугу, либо муниципального служащего, решения и действия (бездействие) которых обжалуются; </w:t>
      </w:r>
      <w:proofErr w:type="gramEnd"/>
    </w:p>
    <w:p w:rsidR="0009506D" w:rsidRDefault="0009506D" w:rsidP="0009506D">
      <w:pPr>
        <w:pStyle w:val="Default"/>
        <w:rPr>
          <w:color w:val="auto"/>
          <w:sz w:val="28"/>
          <w:szCs w:val="28"/>
        </w:rPr>
      </w:pPr>
      <w:proofErr w:type="gramStart"/>
      <w:r>
        <w:rPr>
          <w:color w:val="auto"/>
          <w:sz w:val="28"/>
          <w:szCs w:val="28"/>
        </w:rPr>
        <w:t xml:space="preserve">-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9506D" w:rsidRDefault="0009506D" w:rsidP="0009506D">
      <w:pPr>
        <w:pStyle w:val="Default"/>
        <w:rPr>
          <w:color w:val="auto"/>
          <w:sz w:val="28"/>
          <w:szCs w:val="28"/>
        </w:rPr>
      </w:pPr>
      <w:r>
        <w:rPr>
          <w:color w:val="auto"/>
          <w:sz w:val="28"/>
          <w:szCs w:val="28"/>
        </w:rPr>
        <w:t xml:space="preserve">- сведения об обжалуемых решениях и действиях (бездействиях) органа, предоставляющего муниципальную услугу или должностных лиц органа, предоставляющего муниципальную услугу; </w:t>
      </w:r>
    </w:p>
    <w:p w:rsidR="0009506D" w:rsidRDefault="0009506D" w:rsidP="0009506D">
      <w:pPr>
        <w:pStyle w:val="Default"/>
        <w:rPr>
          <w:color w:val="auto"/>
          <w:sz w:val="28"/>
          <w:szCs w:val="28"/>
        </w:rPr>
      </w:pPr>
      <w:r>
        <w:rPr>
          <w:color w:val="auto"/>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или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09506D" w:rsidRDefault="0009506D" w:rsidP="0009506D">
      <w:pPr>
        <w:pStyle w:val="Default"/>
        <w:rPr>
          <w:color w:val="auto"/>
          <w:sz w:val="23"/>
          <w:szCs w:val="23"/>
        </w:rPr>
      </w:pPr>
      <w:r>
        <w:rPr>
          <w:color w:val="auto"/>
          <w:sz w:val="28"/>
          <w:szCs w:val="28"/>
        </w:rPr>
        <w:t xml:space="preserve">5.3. </w:t>
      </w:r>
      <w:proofErr w:type="gramStart"/>
      <w:r>
        <w:rPr>
          <w:color w:val="auto"/>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или в исправлении допущенных опечаток и ошибок - в течение пяти рабочих дней со дня ее регистрации. </w:t>
      </w:r>
      <w:r>
        <w:rPr>
          <w:color w:val="auto"/>
          <w:sz w:val="23"/>
          <w:szCs w:val="23"/>
        </w:rPr>
        <w:t xml:space="preserve">23 Продолжение Административного регламента </w:t>
      </w:r>
      <w:proofErr w:type="gramEnd"/>
    </w:p>
    <w:p w:rsidR="0009506D" w:rsidRDefault="0009506D" w:rsidP="0009506D">
      <w:pPr>
        <w:pStyle w:val="Default"/>
        <w:rPr>
          <w:color w:val="auto"/>
        </w:rPr>
      </w:pPr>
    </w:p>
    <w:p w:rsidR="0009506D" w:rsidRDefault="0009506D" w:rsidP="0009506D">
      <w:pPr>
        <w:pStyle w:val="Default"/>
        <w:pageBreakBefore/>
        <w:rPr>
          <w:color w:val="auto"/>
          <w:sz w:val="28"/>
          <w:szCs w:val="28"/>
        </w:rPr>
      </w:pPr>
      <w:r>
        <w:rPr>
          <w:color w:val="auto"/>
          <w:sz w:val="28"/>
          <w:szCs w:val="28"/>
        </w:rPr>
        <w:lastRenderedPageBreak/>
        <w:t xml:space="preserve">5.4. По результатам рассмотрения жалобы начальник управления образования или руководитель образовательного учреждения, предоставляющий муниципальную услугу, принимает одно из следующих решений: </w:t>
      </w:r>
    </w:p>
    <w:p w:rsidR="0009506D" w:rsidRDefault="0009506D" w:rsidP="0009506D">
      <w:pPr>
        <w:pStyle w:val="Default"/>
        <w:rPr>
          <w:color w:val="auto"/>
          <w:sz w:val="28"/>
          <w:szCs w:val="28"/>
        </w:rPr>
      </w:pPr>
      <w:proofErr w:type="gramStart"/>
      <w:r>
        <w:rPr>
          <w:color w:val="auto"/>
          <w:sz w:val="28"/>
          <w:szCs w:val="28"/>
        </w:rPr>
        <w:t xml:space="preserve">- удовлетворяет жалобу, в том числе в форме отмены принятого решения, исправления допущенных управлением образования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09506D" w:rsidRDefault="0009506D" w:rsidP="0009506D">
      <w:pPr>
        <w:pStyle w:val="Default"/>
        <w:rPr>
          <w:color w:val="auto"/>
          <w:sz w:val="28"/>
          <w:szCs w:val="28"/>
        </w:rPr>
      </w:pPr>
      <w:r>
        <w:rPr>
          <w:color w:val="auto"/>
          <w:sz w:val="28"/>
          <w:szCs w:val="28"/>
        </w:rPr>
        <w:t xml:space="preserve">- отказывает в удовлетворении жалобы. </w:t>
      </w:r>
    </w:p>
    <w:p w:rsidR="0009506D" w:rsidRDefault="0009506D" w:rsidP="0009506D">
      <w:pPr>
        <w:pStyle w:val="Default"/>
        <w:rPr>
          <w:color w:val="auto"/>
          <w:sz w:val="28"/>
          <w:szCs w:val="28"/>
        </w:rPr>
      </w:pPr>
      <w:r>
        <w:rPr>
          <w:color w:val="auto"/>
          <w:sz w:val="28"/>
          <w:szCs w:val="28"/>
        </w:rPr>
        <w:t xml:space="preserve">5.5. Не позднее дня, следующего за днем принятия решения, указанного в пункте 5.4. настоящего раздела заявителю в письменной форме направляется мотивированный ответ о результатах рассмотрения жалобы. Отказ в письменном виде оформляется на официальном бланке учреждения, предоставляющего муниципальную услугу, заверяются печатью этой организации и подписью ее руководителя. </w:t>
      </w:r>
    </w:p>
    <w:p w:rsidR="0009506D" w:rsidRDefault="0009506D" w:rsidP="0009506D">
      <w:pPr>
        <w:pStyle w:val="Default"/>
        <w:rPr>
          <w:color w:val="auto"/>
          <w:sz w:val="28"/>
          <w:szCs w:val="28"/>
        </w:rPr>
      </w:pPr>
      <w:r>
        <w:rPr>
          <w:color w:val="auto"/>
          <w:sz w:val="28"/>
          <w:szCs w:val="28"/>
        </w:rPr>
        <w:t xml:space="preserve">____________________ </w:t>
      </w:r>
    </w:p>
    <w:p w:rsidR="00117787" w:rsidRDefault="0009506D" w:rsidP="0009506D">
      <w:r>
        <w:rPr>
          <w:sz w:val="28"/>
          <w:szCs w:val="28"/>
        </w:rPr>
        <w:t xml:space="preserve">Начальник управления образования </w:t>
      </w:r>
      <w:proofErr w:type="spellStart"/>
      <w:r>
        <w:rPr>
          <w:sz w:val="28"/>
          <w:szCs w:val="28"/>
        </w:rPr>
        <w:t>О.В.Кудрешова</w:t>
      </w:r>
      <w:proofErr w:type="spellEnd"/>
      <w:r>
        <w:rPr>
          <w:sz w:val="28"/>
          <w:szCs w:val="28"/>
        </w:rPr>
        <w:t xml:space="preserve"> </w:t>
      </w:r>
      <w:r>
        <w:rPr>
          <w:noProof/>
          <w:lang w:eastAsia="ru-RU"/>
        </w:rPr>
        <w:drawing>
          <wp:inline distT="0" distB="0" distL="0" distR="0" wp14:anchorId="7B8EA9F7" wp14:editId="2B1B74A0">
            <wp:extent cx="15240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2400" cy="152400"/>
                    </a:xfrm>
                    <a:prstGeom prst="rect">
                      <a:avLst/>
                    </a:prstGeom>
                  </pic:spPr>
                </pic:pic>
              </a:graphicData>
            </a:graphic>
          </wp:inline>
        </w:drawing>
      </w:r>
    </w:p>
    <w:sectPr w:rsidR="00117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6D"/>
    <w:rsid w:val="000076C2"/>
    <w:rsid w:val="000121CF"/>
    <w:rsid w:val="0001268F"/>
    <w:rsid w:val="0003632A"/>
    <w:rsid w:val="000372C9"/>
    <w:rsid w:val="0005468B"/>
    <w:rsid w:val="0009506D"/>
    <w:rsid w:val="00097852"/>
    <w:rsid w:val="000A1260"/>
    <w:rsid w:val="000B491A"/>
    <w:rsid w:val="000C4B4E"/>
    <w:rsid w:val="000D0317"/>
    <w:rsid w:val="000F0DAD"/>
    <w:rsid w:val="000F5DEF"/>
    <w:rsid w:val="00101E51"/>
    <w:rsid w:val="001170EF"/>
    <w:rsid w:val="00117787"/>
    <w:rsid w:val="00120353"/>
    <w:rsid w:val="00126CB2"/>
    <w:rsid w:val="0013334E"/>
    <w:rsid w:val="00140BCF"/>
    <w:rsid w:val="0015075D"/>
    <w:rsid w:val="00160E12"/>
    <w:rsid w:val="0016735A"/>
    <w:rsid w:val="00185AFF"/>
    <w:rsid w:val="00185DBA"/>
    <w:rsid w:val="00190878"/>
    <w:rsid w:val="00196B44"/>
    <w:rsid w:val="001A1984"/>
    <w:rsid w:val="001A20DF"/>
    <w:rsid w:val="001C3DD9"/>
    <w:rsid w:val="001D0524"/>
    <w:rsid w:val="001D7631"/>
    <w:rsid w:val="00204382"/>
    <w:rsid w:val="00222DA6"/>
    <w:rsid w:val="00224DEB"/>
    <w:rsid w:val="00247797"/>
    <w:rsid w:val="0025361B"/>
    <w:rsid w:val="002707FB"/>
    <w:rsid w:val="00285D80"/>
    <w:rsid w:val="00292D1E"/>
    <w:rsid w:val="002B4188"/>
    <w:rsid w:val="002C7960"/>
    <w:rsid w:val="002D0F86"/>
    <w:rsid w:val="002D5C70"/>
    <w:rsid w:val="002F1D28"/>
    <w:rsid w:val="003033C7"/>
    <w:rsid w:val="0031205B"/>
    <w:rsid w:val="00317AC2"/>
    <w:rsid w:val="00363C95"/>
    <w:rsid w:val="00383D53"/>
    <w:rsid w:val="003B045D"/>
    <w:rsid w:val="003B6326"/>
    <w:rsid w:val="003D35F3"/>
    <w:rsid w:val="003E0A85"/>
    <w:rsid w:val="003E1547"/>
    <w:rsid w:val="003F5065"/>
    <w:rsid w:val="00402A2F"/>
    <w:rsid w:val="0041373C"/>
    <w:rsid w:val="00415715"/>
    <w:rsid w:val="00425C82"/>
    <w:rsid w:val="00436C25"/>
    <w:rsid w:val="00451E58"/>
    <w:rsid w:val="00476EC9"/>
    <w:rsid w:val="004779BA"/>
    <w:rsid w:val="004808BA"/>
    <w:rsid w:val="0048183E"/>
    <w:rsid w:val="0048630B"/>
    <w:rsid w:val="00486EBD"/>
    <w:rsid w:val="00492215"/>
    <w:rsid w:val="004A0E6B"/>
    <w:rsid w:val="004A4D44"/>
    <w:rsid w:val="004B0E41"/>
    <w:rsid w:val="004C2E08"/>
    <w:rsid w:val="004E64ED"/>
    <w:rsid w:val="004E6EA4"/>
    <w:rsid w:val="00512A4D"/>
    <w:rsid w:val="00516905"/>
    <w:rsid w:val="00542711"/>
    <w:rsid w:val="005520F2"/>
    <w:rsid w:val="00563F6A"/>
    <w:rsid w:val="00566F7F"/>
    <w:rsid w:val="00570D17"/>
    <w:rsid w:val="00584BEC"/>
    <w:rsid w:val="005938E2"/>
    <w:rsid w:val="005A0F2D"/>
    <w:rsid w:val="005B02CE"/>
    <w:rsid w:val="005C0A3A"/>
    <w:rsid w:val="005C4A6B"/>
    <w:rsid w:val="005D459B"/>
    <w:rsid w:val="005D4DCF"/>
    <w:rsid w:val="005E5454"/>
    <w:rsid w:val="005F30CC"/>
    <w:rsid w:val="005F6F75"/>
    <w:rsid w:val="00600CA7"/>
    <w:rsid w:val="00603566"/>
    <w:rsid w:val="0061149D"/>
    <w:rsid w:val="00615A57"/>
    <w:rsid w:val="0065579F"/>
    <w:rsid w:val="00661921"/>
    <w:rsid w:val="00666E16"/>
    <w:rsid w:val="00682D09"/>
    <w:rsid w:val="00695447"/>
    <w:rsid w:val="00696421"/>
    <w:rsid w:val="006B2C34"/>
    <w:rsid w:val="006B367D"/>
    <w:rsid w:val="006D23C3"/>
    <w:rsid w:val="006D2E1C"/>
    <w:rsid w:val="006F2939"/>
    <w:rsid w:val="006F2FBF"/>
    <w:rsid w:val="00702013"/>
    <w:rsid w:val="007152AC"/>
    <w:rsid w:val="00735F88"/>
    <w:rsid w:val="0073774F"/>
    <w:rsid w:val="0074085B"/>
    <w:rsid w:val="00742199"/>
    <w:rsid w:val="00750C72"/>
    <w:rsid w:val="00773FEF"/>
    <w:rsid w:val="00782C36"/>
    <w:rsid w:val="007958EA"/>
    <w:rsid w:val="007A7B4A"/>
    <w:rsid w:val="008251E1"/>
    <w:rsid w:val="0084438D"/>
    <w:rsid w:val="0086189D"/>
    <w:rsid w:val="00871CE7"/>
    <w:rsid w:val="00897EB8"/>
    <w:rsid w:val="008D0DFB"/>
    <w:rsid w:val="008D2E49"/>
    <w:rsid w:val="008D6AC6"/>
    <w:rsid w:val="008D6C71"/>
    <w:rsid w:val="008D746A"/>
    <w:rsid w:val="008F34F0"/>
    <w:rsid w:val="008F7C82"/>
    <w:rsid w:val="00903A39"/>
    <w:rsid w:val="00911BDA"/>
    <w:rsid w:val="00912010"/>
    <w:rsid w:val="00913B45"/>
    <w:rsid w:val="00916FF0"/>
    <w:rsid w:val="0092189F"/>
    <w:rsid w:val="00922795"/>
    <w:rsid w:val="00922FE9"/>
    <w:rsid w:val="009252D0"/>
    <w:rsid w:val="009430BC"/>
    <w:rsid w:val="00957270"/>
    <w:rsid w:val="0096121C"/>
    <w:rsid w:val="009621EE"/>
    <w:rsid w:val="0096441E"/>
    <w:rsid w:val="00965EE1"/>
    <w:rsid w:val="00966940"/>
    <w:rsid w:val="0097322F"/>
    <w:rsid w:val="009749FE"/>
    <w:rsid w:val="009806A0"/>
    <w:rsid w:val="00990043"/>
    <w:rsid w:val="00994BD7"/>
    <w:rsid w:val="00996F34"/>
    <w:rsid w:val="009B68BC"/>
    <w:rsid w:val="009B76FD"/>
    <w:rsid w:val="009C4BD6"/>
    <w:rsid w:val="009C502C"/>
    <w:rsid w:val="009C7472"/>
    <w:rsid w:val="009E669A"/>
    <w:rsid w:val="00A03F9B"/>
    <w:rsid w:val="00A33480"/>
    <w:rsid w:val="00A35D6B"/>
    <w:rsid w:val="00A673FD"/>
    <w:rsid w:val="00A90733"/>
    <w:rsid w:val="00A93B4F"/>
    <w:rsid w:val="00AB5A3B"/>
    <w:rsid w:val="00AC2830"/>
    <w:rsid w:val="00AC4CDB"/>
    <w:rsid w:val="00AC539A"/>
    <w:rsid w:val="00AC656A"/>
    <w:rsid w:val="00AD7368"/>
    <w:rsid w:val="00AE12C6"/>
    <w:rsid w:val="00AE412E"/>
    <w:rsid w:val="00AE5636"/>
    <w:rsid w:val="00AF0B55"/>
    <w:rsid w:val="00B153BF"/>
    <w:rsid w:val="00B16220"/>
    <w:rsid w:val="00B21752"/>
    <w:rsid w:val="00B5176C"/>
    <w:rsid w:val="00B73E8A"/>
    <w:rsid w:val="00B76D75"/>
    <w:rsid w:val="00B77112"/>
    <w:rsid w:val="00B8375A"/>
    <w:rsid w:val="00B8494D"/>
    <w:rsid w:val="00B86650"/>
    <w:rsid w:val="00B870D0"/>
    <w:rsid w:val="00B96DDB"/>
    <w:rsid w:val="00BA30E8"/>
    <w:rsid w:val="00BF6D3C"/>
    <w:rsid w:val="00C10EFA"/>
    <w:rsid w:val="00C1186C"/>
    <w:rsid w:val="00C2275E"/>
    <w:rsid w:val="00C40167"/>
    <w:rsid w:val="00C46DAA"/>
    <w:rsid w:val="00C51753"/>
    <w:rsid w:val="00C52898"/>
    <w:rsid w:val="00C5489F"/>
    <w:rsid w:val="00C567CA"/>
    <w:rsid w:val="00C924CE"/>
    <w:rsid w:val="00CA69F5"/>
    <w:rsid w:val="00CB0215"/>
    <w:rsid w:val="00CC4373"/>
    <w:rsid w:val="00CC777E"/>
    <w:rsid w:val="00CD5BF4"/>
    <w:rsid w:val="00CF02A8"/>
    <w:rsid w:val="00CF0AFC"/>
    <w:rsid w:val="00CF55D8"/>
    <w:rsid w:val="00D00D9A"/>
    <w:rsid w:val="00D16F81"/>
    <w:rsid w:val="00D419CB"/>
    <w:rsid w:val="00D43AF9"/>
    <w:rsid w:val="00D47B7A"/>
    <w:rsid w:val="00D6795B"/>
    <w:rsid w:val="00D746BB"/>
    <w:rsid w:val="00D77EA9"/>
    <w:rsid w:val="00D85B1E"/>
    <w:rsid w:val="00D94553"/>
    <w:rsid w:val="00DA3C8E"/>
    <w:rsid w:val="00DA45C5"/>
    <w:rsid w:val="00DB10C6"/>
    <w:rsid w:val="00DB169C"/>
    <w:rsid w:val="00DB4DCB"/>
    <w:rsid w:val="00DB74BA"/>
    <w:rsid w:val="00DC004D"/>
    <w:rsid w:val="00DC47DA"/>
    <w:rsid w:val="00DD515D"/>
    <w:rsid w:val="00DD6AA8"/>
    <w:rsid w:val="00DE0621"/>
    <w:rsid w:val="00E2278B"/>
    <w:rsid w:val="00E25387"/>
    <w:rsid w:val="00E30258"/>
    <w:rsid w:val="00E41E20"/>
    <w:rsid w:val="00E41EFD"/>
    <w:rsid w:val="00E422BD"/>
    <w:rsid w:val="00E5157E"/>
    <w:rsid w:val="00E52256"/>
    <w:rsid w:val="00E53595"/>
    <w:rsid w:val="00E571B6"/>
    <w:rsid w:val="00E62200"/>
    <w:rsid w:val="00E772B2"/>
    <w:rsid w:val="00E876F1"/>
    <w:rsid w:val="00EC002A"/>
    <w:rsid w:val="00EE0AF4"/>
    <w:rsid w:val="00EE234A"/>
    <w:rsid w:val="00EE53B6"/>
    <w:rsid w:val="00F42098"/>
    <w:rsid w:val="00F71DFA"/>
    <w:rsid w:val="00F73141"/>
    <w:rsid w:val="00F75032"/>
    <w:rsid w:val="00F75E70"/>
    <w:rsid w:val="00F8414C"/>
    <w:rsid w:val="00FA2A26"/>
    <w:rsid w:val="00FA30BA"/>
    <w:rsid w:val="00FA38E8"/>
    <w:rsid w:val="00FB48DB"/>
    <w:rsid w:val="00FD4DAA"/>
    <w:rsid w:val="00FD5B25"/>
    <w:rsid w:val="00FF4A6E"/>
    <w:rsid w:val="00FF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0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506D"/>
    <w:rPr>
      <w:rFonts w:ascii="Tahoma" w:hAnsi="Tahoma" w:cs="Tahoma"/>
      <w:sz w:val="16"/>
      <w:szCs w:val="16"/>
    </w:rPr>
  </w:style>
  <w:style w:type="paragraph" w:customStyle="1" w:styleId="Default">
    <w:name w:val="Default"/>
    <w:rsid w:val="0009506D"/>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0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506D"/>
    <w:rPr>
      <w:rFonts w:ascii="Tahoma" w:hAnsi="Tahoma" w:cs="Tahoma"/>
      <w:sz w:val="16"/>
      <w:szCs w:val="16"/>
    </w:rPr>
  </w:style>
  <w:style w:type="paragraph" w:customStyle="1" w:styleId="Default">
    <w:name w:val="Default"/>
    <w:rsid w:val="0009506D"/>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8127</Words>
  <Characters>46327</Characters>
  <Application>Microsoft Office Word</Application>
  <DocSecurity>0</DocSecurity>
  <Lines>386</Lines>
  <Paragraphs>108</Paragraphs>
  <ScaleCrop>false</ScaleCrop>
  <Company/>
  <LinksUpToDate>false</LinksUpToDate>
  <CharactersWithSpaces>54346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2019-05-05T12:43:00Z</dcterms:created>
  <dcterms:modified xsi:type="dcterms:W3CDTF">2019-05-05T12:44:00Z</dcterms:modified>
</cp:coreProperties>
</file>