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70" w:rsidRDefault="00436E70" w:rsidP="00436E7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УТВЕРЖДАЮ</w:t>
      </w:r>
    </w:p>
    <w:p w:rsidR="00436E70" w:rsidRDefault="00436E70" w:rsidP="00436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proofErr w:type="gramStart"/>
      <w:r>
        <w:rPr>
          <w:sz w:val="28"/>
          <w:szCs w:val="28"/>
        </w:rPr>
        <w:t>заседания</w:t>
      </w:r>
      <w:proofErr w:type="gramEnd"/>
      <w:r>
        <w:rPr>
          <w:sz w:val="28"/>
          <w:szCs w:val="28"/>
        </w:rPr>
        <w:t xml:space="preserve">                                    Заведующий МАДОУ « Детский сад </w:t>
      </w:r>
    </w:p>
    <w:p w:rsidR="00436E70" w:rsidRDefault="00436E70" w:rsidP="00436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Совета детского сада  </w:t>
      </w:r>
      <w:r w:rsidR="000F0FE8">
        <w:rPr>
          <w:sz w:val="28"/>
          <w:szCs w:val="28"/>
        </w:rPr>
        <w:t xml:space="preserve">№3   </w:t>
      </w:r>
      <w:r>
        <w:rPr>
          <w:sz w:val="28"/>
          <w:szCs w:val="28"/>
        </w:rPr>
        <w:t xml:space="preserve">            </w:t>
      </w:r>
      <w:r w:rsidR="000F0FE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Нерген»</w:t>
      </w:r>
    </w:p>
    <w:p w:rsidR="00436E70" w:rsidRDefault="00436E70" w:rsidP="00436E7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1</w:t>
      </w:r>
      <w:r w:rsidR="000F0FE8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2019 года                                 ____________А.Л.Ходжер</w:t>
      </w:r>
    </w:p>
    <w:p w:rsidR="00436E70" w:rsidRDefault="00436E70" w:rsidP="00436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приказ от 1</w:t>
      </w:r>
      <w:r w:rsidR="000F0FE8">
        <w:rPr>
          <w:sz w:val="28"/>
          <w:szCs w:val="28"/>
        </w:rPr>
        <w:t>6</w:t>
      </w:r>
      <w:r>
        <w:rPr>
          <w:sz w:val="28"/>
          <w:szCs w:val="28"/>
        </w:rPr>
        <w:t xml:space="preserve">.04.2019г.№ </w:t>
      </w:r>
      <w:r w:rsidR="000F0FE8">
        <w:rPr>
          <w:sz w:val="28"/>
          <w:szCs w:val="28"/>
        </w:rPr>
        <w:t>19</w:t>
      </w: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436E70">
      <w:pPr>
        <w:spacing w:after="0"/>
        <w:rPr>
          <w:sz w:val="28"/>
          <w:szCs w:val="28"/>
        </w:rPr>
      </w:pPr>
    </w:p>
    <w:p w:rsidR="00436E70" w:rsidRDefault="00436E70" w:rsidP="00436E70">
      <w:pPr>
        <w:spacing w:after="0"/>
        <w:rPr>
          <w:sz w:val="28"/>
          <w:szCs w:val="28"/>
        </w:rPr>
      </w:pPr>
    </w:p>
    <w:p w:rsidR="00436E70" w:rsidRDefault="00436E70" w:rsidP="00436E70">
      <w:pPr>
        <w:spacing w:after="0"/>
        <w:rPr>
          <w:sz w:val="28"/>
          <w:szCs w:val="28"/>
        </w:rPr>
      </w:pPr>
    </w:p>
    <w:p w:rsidR="00436E70" w:rsidRDefault="00436E70" w:rsidP="00436E70">
      <w:pPr>
        <w:spacing w:after="0"/>
        <w:rPr>
          <w:sz w:val="28"/>
          <w:szCs w:val="28"/>
        </w:rPr>
      </w:pPr>
    </w:p>
    <w:p w:rsidR="00436E70" w:rsidRDefault="00436E70" w:rsidP="00436E70">
      <w:pPr>
        <w:spacing w:after="0"/>
        <w:rPr>
          <w:sz w:val="28"/>
          <w:szCs w:val="28"/>
        </w:rPr>
      </w:pPr>
    </w:p>
    <w:p w:rsidR="00436E70" w:rsidRDefault="00436E70" w:rsidP="00436E70">
      <w:pPr>
        <w:spacing w:after="0"/>
        <w:rPr>
          <w:sz w:val="28"/>
          <w:szCs w:val="28"/>
        </w:rPr>
      </w:pPr>
    </w:p>
    <w:p w:rsidR="00436E70" w:rsidRDefault="00436E70" w:rsidP="00436E70">
      <w:pPr>
        <w:spacing w:after="0"/>
        <w:rPr>
          <w:sz w:val="28"/>
          <w:szCs w:val="28"/>
        </w:rPr>
      </w:pPr>
    </w:p>
    <w:p w:rsidR="00436E70" w:rsidRDefault="00436E70" w:rsidP="00436E70">
      <w:pPr>
        <w:spacing w:after="0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436E70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ОТЧЕТ О САМООБСЛЕДОВАНИИ</w:t>
      </w:r>
    </w:p>
    <w:p w:rsidR="00436E70" w:rsidRDefault="00436E70" w:rsidP="00436E70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</w:t>
      </w:r>
    </w:p>
    <w:p w:rsidR="00436E70" w:rsidRDefault="00436E70" w:rsidP="00436E70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 Детский   сад </w:t>
      </w:r>
      <w:proofErr w:type="spellStart"/>
      <w:r>
        <w:rPr>
          <w:rFonts w:eastAsia="Times New Roman"/>
          <w:sz w:val="28"/>
          <w:szCs w:val="28"/>
          <w:lang w:eastAsia="ru-RU"/>
        </w:rPr>
        <w:t>с</w:t>
      </w:r>
      <w:proofErr w:type="gramStart"/>
      <w:r>
        <w:rPr>
          <w:rFonts w:eastAsia="Times New Roman"/>
          <w:sz w:val="28"/>
          <w:szCs w:val="28"/>
          <w:lang w:eastAsia="ru-RU"/>
        </w:rPr>
        <w:t>.В</w:t>
      </w:r>
      <w:proofErr w:type="gramEnd"/>
      <w:r>
        <w:rPr>
          <w:rFonts w:eastAsia="Times New Roman"/>
          <w:sz w:val="28"/>
          <w:szCs w:val="28"/>
          <w:lang w:eastAsia="ru-RU"/>
        </w:rPr>
        <w:t>ерхний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Нерген»  за 2018 учебный год.   </w:t>
      </w: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0F0FE8" w:rsidRDefault="000F0FE8" w:rsidP="000F0FE8">
      <w:pPr>
        <w:spacing w:after="0"/>
        <w:jc w:val="right"/>
        <w:rPr>
          <w:sz w:val="28"/>
          <w:szCs w:val="28"/>
        </w:rPr>
      </w:pPr>
    </w:p>
    <w:p w:rsidR="000F0FE8" w:rsidRDefault="000F0FE8" w:rsidP="000F0FE8">
      <w:pPr>
        <w:spacing w:after="0"/>
        <w:jc w:val="right"/>
        <w:rPr>
          <w:sz w:val="28"/>
          <w:szCs w:val="28"/>
        </w:rPr>
      </w:pPr>
    </w:p>
    <w:p w:rsidR="000F0FE8" w:rsidRDefault="000F0FE8" w:rsidP="000F0FE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</w:t>
      </w:r>
    </w:p>
    <w:p w:rsidR="00436E70" w:rsidRDefault="000F0FE8" w:rsidP="000F0FE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</w:t>
      </w:r>
    </w:p>
    <w:p w:rsidR="000F0FE8" w:rsidRDefault="000F0FE8" w:rsidP="000F0FE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Бельды Н.К.</w:t>
      </w:r>
    </w:p>
    <w:p w:rsidR="000F0FE8" w:rsidRDefault="000F0FE8" w:rsidP="000F0FE8">
      <w:pPr>
        <w:spacing w:after="0"/>
        <w:rPr>
          <w:sz w:val="28"/>
          <w:szCs w:val="28"/>
        </w:rPr>
      </w:pPr>
    </w:p>
    <w:p w:rsidR="000F0FE8" w:rsidRDefault="000F0FE8" w:rsidP="000F0FE8">
      <w:pPr>
        <w:spacing w:after="0"/>
        <w:rPr>
          <w:sz w:val="28"/>
          <w:szCs w:val="28"/>
        </w:rPr>
      </w:pPr>
    </w:p>
    <w:p w:rsidR="000F0FE8" w:rsidRDefault="000F0FE8" w:rsidP="000F0FE8">
      <w:pPr>
        <w:spacing w:after="0"/>
        <w:rPr>
          <w:sz w:val="28"/>
          <w:szCs w:val="28"/>
        </w:rPr>
      </w:pPr>
    </w:p>
    <w:p w:rsidR="000F0FE8" w:rsidRDefault="000F0FE8" w:rsidP="000F0FE8">
      <w:pPr>
        <w:spacing w:after="0"/>
        <w:rPr>
          <w:sz w:val="28"/>
          <w:szCs w:val="28"/>
        </w:rPr>
      </w:pPr>
    </w:p>
    <w:p w:rsidR="000F0FE8" w:rsidRDefault="000F0FE8" w:rsidP="000F0FE8">
      <w:pPr>
        <w:spacing w:after="0"/>
        <w:rPr>
          <w:sz w:val="28"/>
          <w:szCs w:val="28"/>
        </w:rPr>
      </w:pPr>
    </w:p>
    <w:p w:rsidR="000F0FE8" w:rsidRDefault="000F0FE8" w:rsidP="000F0FE8">
      <w:pPr>
        <w:spacing w:after="0"/>
        <w:rPr>
          <w:sz w:val="28"/>
          <w:szCs w:val="28"/>
        </w:rPr>
      </w:pPr>
    </w:p>
    <w:p w:rsidR="000F0FE8" w:rsidRDefault="000F0FE8" w:rsidP="000F0FE8">
      <w:pPr>
        <w:spacing w:after="0"/>
        <w:rPr>
          <w:sz w:val="28"/>
          <w:szCs w:val="28"/>
        </w:rPr>
      </w:pPr>
    </w:p>
    <w:p w:rsidR="000F0FE8" w:rsidRDefault="000F0FE8" w:rsidP="000F0FE8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предоставлении отчётов</w:t>
      </w:r>
    </w:p>
    <w:p w:rsidR="000F0FE8" w:rsidRDefault="000F0FE8" w:rsidP="000F0F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 результатах самообследования</w:t>
      </w:r>
    </w:p>
    <w:p w:rsidR="000F0FE8" w:rsidRDefault="000F0FE8" w:rsidP="000F0FE8">
      <w:pPr>
        <w:spacing w:after="0"/>
        <w:rPr>
          <w:sz w:val="28"/>
          <w:szCs w:val="28"/>
        </w:rPr>
      </w:pPr>
    </w:p>
    <w:p w:rsidR="000F0FE8" w:rsidRDefault="000F0FE8" w:rsidP="000F0FE8">
      <w:pPr>
        <w:spacing w:after="0"/>
        <w:jc w:val="center"/>
        <w:rPr>
          <w:sz w:val="28"/>
          <w:szCs w:val="28"/>
        </w:rPr>
      </w:pPr>
    </w:p>
    <w:p w:rsidR="000F0FE8" w:rsidRDefault="000F0FE8" w:rsidP="000F0FE8">
      <w:pPr>
        <w:spacing w:after="0"/>
        <w:jc w:val="center"/>
        <w:rPr>
          <w:sz w:val="28"/>
          <w:szCs w:val="28"/>
        </w:rPr>
      </w:pPr>
    </w:p>
    <w:p w:rsidR="000F0FE8" w:rsidRDefault="000F0FE8" w:rsidP="000F0FE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Надежда Константиновна!</w:t>
      </w:r>
    </w:p>
    <w:p w:rsidR="000F0FE8" w:rsidRDefault="000F0FE8" w:rsidP="000F0FE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п.8 Порядка проведения самообследования</w:t>
      </w:r>
    </w:p>
    <w:p w:rsidR="000F0FE8" w:rsidRDefault="000F0FE8" w:rsidP="000F0FE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образовательной организацией, </w:t>
      </w:r>
      <w:proofErr w:type="gramStart"/>
      <w:r>
        <w:rPr>
          <w:sz w:val="28"/>
          <w:szCs w:val="28"/>
        </w:rPr>
        <w:t>предоставляем отчет</w:t>
      </w:r>
      <w:proofErr w:type="gramEnd"/>
      <w:r>
        <w:rPr>
          <w:sz w:val="28"/>
          <w:szCs w:val="28"/>
        </w:rPr>
        <w:t xml:space="preserve"> о результатах самообследования за 2018 год.</w:t>
      </w:r>
    </w:p>
    <w:p w:rsidR="000F0FE8" w:rsidRDefault="000F0FE8" w:rsidP="000F0FE8">
      <w:pPr>
        <w:spacing w:after="0"/>
        <w:jc w:val="both"/>
        <w:rPr>
          <w:sz w:val="28"/>
          <w:szCs w:val="28"/>
        </w:rPr>
      </w:pPr>
    </w:p>
    <w:p w:rsidR="000F0FE8" w:rsidRDefault="000F0FE8" w:rsidP="000F0FE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1 экз.</w:t>
      </w:r>
      <w:r w:rsidR="00AE2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E2AB9">
        <w:rPr>
          <w:sz w:val="28"/>
          <w:szCs w:val="28"/>
        </w:rPr>
        <w:t xml:space="preserve"> </w:t>
      </w:r>
      <w:r w:rsidR="007D1D19">
        <w:rPr>
          <w:sz w:val="28"/>
          <w:szCs w:val="28"/>
        </w:rPr>
        <w:t xml:space="preserve"> </w:t>
      </w:r>
      <w:r w:rsidR="00AE2AB9">
        <w:rPr>
          <w:sz w:val="28"/>
          <w:szCs w:val="28"/>
        </w:rPr>
        <w:t xml:space="preserve"> листах.</w:t>
      </w:r>
    </w:p>
    <w:p w:rsidR="00AE2AB9" w:rsidRDefault="00AE2AB9" w:rsidP="000F0FE8">
      <w:pPr>
        <w:spacing w:after="0"/>
        <w:jc w:val="both"/>
        <w:rPr>
          <w:sz w:val="28"/>
          <w:szCs w:val="28"/>
        </w:rPr>
      </w:pPr>
    </w:p>
    <w:p w:rsidR="00AE2AB9" w:rsidRDefault="00AE2AB9" w:rsidP="000F0FE8">
      <w:pPr>
        <w:spacing w:after="0"/>
        <w:jc w:val="both"/>
        <w:rPr>
          <w:sz w:val="28"/>
          <w:szCs w:val="28"/>
        </w:rPr>
      </w:pPr>
    </w:p>
    <w:p w:rsidR="00AE2AB9" w:rsidRDefault="00AE2AB9" w:rsidP="000F0FE8">
      <w:pPr>
        <w:spacing w:after="0"/>
        <w:jc w:val="both"/>
        <w:rPr>
          <w:sz w:val="28"/>
          <w:szCs w:val="28"/>
        </w:rPr>
      </w:pPr>
    </w:p>
    <w:p w:rsidR="00AE2AB9" w:rsidRDefault="00AE2AB9" w:rsidP="000F0FE8">
      <w:pPr>
        <w:spacing w:after="0"/>
        <w:jc w:val="both"/>
        <w:rPr>
          <w:sz w:val="28"/>
          <w:szCs w:val="28"/>
        </w:rPr>
      </w:pPr>
    </w:p>
    <w:p w:rsidR="00AE2AB9" w:rsidRDefault="00AE2AB9" w:rsidP="000F0FE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МАДОУ</w:t>
      </w:r>
    </w:p>
    <w:p w:rsidR="00AE2AB9" w:rsidRDefault="00AE2AB9" w:rsidP="000F0FE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Детский сад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Нерген»                            А.Л.Ходжер</w:t>
      </w:r>
    </w:p>
    <w:p w:rsidR="000F0FE8" w:rsidRDefault="000F0FE8" w:rsidP="000F0FE8">
      <w:pPr>
        <w:spacing w:after="0"/>
        <w:jc w:val="center"/>
        <w:rPr>
          <w:sz w:val="28"/>
          <w:szCs w:val="28"/>
        </w:rPr>
      </w:pPr>
    </w:p>
    <w:p w:rsidR="000F0FE8" w:rsidRDefault="000F0FE8" w:rsidP="000F0FE8">
      <w:pPr>
        <w:spacing w:after="0"/>
        <w:jc w:val="right"/>
        <w:rPr>
          <w:sz w:val="28"/>
          <w:szCs w:val="28"/>
        </w:rPr>
      </w:pPr>
    </w:p>
    <w:p w:rsidR="000F0FE8" w:rsidRDefault="000F0FE8" w:rsidP="000F0FE8">
      <w:pPr>
        <w:spacing w:after="0"/>
        <w:jc w:val="right"/>
        <w:rPr>
          <w:sz w:val="28"/>
          <w:szCs w:val="28"/>
        </w:rPr>
      </w:pPr>
    </w:p>
    <w:p w:rsidR="000F0FE8" w:rsidRDefault="000F0FE8" w:rsidP="000F0FE8">
      <w:pPr>
        <w:spacing w:after="0"/>
        <w:jc w:val="right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436E70" w:rsidRDefault="00436E70" w:rsidP="00436E70">
      <w:pPr>
        <w:spacing w:after="0"/>
        <w:rPr>
          <w:sz w:val="28"/>
          <w:szCs w:val="28"/>
        </w:rPr>
      </w:pPr>
    </w:p>
    <w:p w:rsidR="00436E70" w:rsidRDefault="00436E70" w:rsidP="000F0D98">
      <w:pPr>
        <w:spacing w:after="0"/>
        <w:jc w:val="center"/>
        <w:rPr>
          <w:sz w:val="28"/>
          <w:szCs w:val="28"/>
        </w:rPr>
      </w:pPr>
    </w:p>
    <w:p w:rsidR="000F0D98" w:rsidRPr="000F0FE8" w:rsidRDefault="000F0D98" w:rsidP="000F0D98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0F0FE8">
        <w:rPr>
          <w:sz w:val="28"/>
          <w:szCs w:val="28"/>
        </w:rPr>
        <w:t>Самообследования</w:t>
      </w:r>
    </w:p>
    <w:p w:rsidR="000F0D98" w:rsidRPr="000F0FE8" w:rsidRDefault="000F0D98" w:rsidP="000F0D98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</w:t>
      </w:r>
    </w:p>
    <w:p w:rsidR="000F0D98" w:rsidRPr="000F0FE8" w:rsidRDefault="000F0D98" w:rsidP="000F0D98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« Детский   сад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.В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>ерхний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 xml:space="preserve"> Нерген»  за</w:t>
      </w:r>
      <w:r w:rsidR="00B907C4"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>201</w:t>
      </w:r>
      <w:r w:rsidR="00A24D58" w:rsidRPr="000F0FE8">
        <w:rPr>
          <w:rFonts w:eastAsia="Times New Roman"/>
          <w:sz w:val="28"/>
          <w:szCs w:val="28"/>
          <w:lang w:eastAsia="ru-RU"/>
        </w:rPr>
        <w:t>8</w:t>
      </w:r>
      <w:r w:rsidRPr="000F0FE8">
        <w:rPr>
          <w:rFonts w:eastAsia="Times New Roman"/>
          <w:sz w:val="28"/>
          <w:szCs w:val="28"/>
          <w:lang w:eastAsia="ru-RU"/>
        </w:rPr>
        <w:t xml:space="preserve"> учебный год.   </w:t>
      </w:r>
    </w:p>
    <w:p w:rsidR="000F0D98" w:rsidRPr="000F0FE8" w:rsidRDefault="000F0D98" w:rsidP="000F0D98">
      <w:pPr>
        <w:pStyle w:val="a4"/>
        <w:spacing w:after="0" w:line="240" w:lineRule="auto"/>
        <w:ind w:left="1080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 xml:space="preserve">1.Общая характеристика образовательного учреждения.  </w:t>
      </w:r>
    </w:p>
    <w:p w:rsidR="000F0D98" w:rsidRPr="000F0FE8" w:rsidRDefault="000F0D98" w:rsidP="00571B0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0F0FE8">
        <w:rPr>
          <w:rFonts w:eastAsia="Times New Roman"/>
          <w:sz w:val="28"/>
          <w:szCs w:val="28"/>
          <w:lang w:eastAsia="ru-RU"/>
        </w:rPr>
        <w:t>Муниципальное автономное дошкольное образовательное учреждение « Детский   сад с. Верхний Нерген»  » Нанайского муниципального района Хабаровского края был открыт в 1984 году и располагается по адресу:</w:t>
      </w:r>
      <w:r w:rsidRPr="000F0FE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>682365,  Хабаровский край,  Нанайский  район, с.</w:t>
      </w:r>
      <w:r w:rsidR="00571B01" w:rsidRPr="000F0FE8">
        <w:rPr>
          <w:rFonts w:eastAsia="Times New Roman"/>
          <w:sz w:val="28"/>
          <w:szCs w:val="28"/>
          <w:lang w:eastAsia="ru-RU"/>
        </w:rPr>
        <w:t xml:space="preserve"> Верхний Нерген, ул. Зеленая д.</w:t>
      </w:r>
      <w:r w:rsidRPr="000F0FE8">
        <w:rPr>
          <w:rFonts w:eastAsia="Times New Roman"/>
          <w:sz w:val="28"/>
          <w:szCs w:val="28"/>
          <w:lang w:eastAsia="ru-RU"/>
        </w:rPr>
        <w:t>4.</w:t>
      </w:r>
      <w:proofErr w:type="gramEnd"/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bCs/>
          <w:i/>
          <w:sz w:val="28"/>
          <w:szCs w:val="28"/>
          <w:lang w:eastAsia="ru-RU"/>
        </w:rPr>
      </w:pPr>
      <w:r w:rsidRPr="000F0FE8">
        <w:rPr>
          <w:rFonts w:eastAsia="Times New Roman"/>
          <w:b/>
          <w:bCs/>
          <w:i/>
          <w:sz w:val="28"/>
          <w:szCs w:val="28"/>
          <w:lang w:eastAsia="ru-RU"/>
        </w:rPr>
        <w:t>Учредитель:</w:t>
      </w:r>
      <w:r w:rsidR="00EE60E4" w:rsidRPr="000F0FE8">
        <w:rPr>
          <w:rFonts w:eastAsia="Times New Roman"/>
          <w:b/>
          <w:bCs/>
          <w:i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>Управление образования администрации Нанайского муниципального района Хабаровского края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>Начальник управления образования: </w:t>
      </w:r>
      <w:r w:rsidRPr="000F0FE8">
        <w:rPr>
          <w:rFonts w:eastAsia="Times New Roman"/>
          <w:sz w:val="28"/>
          <w:szCs w:val="28"/>
          <w:lang w:eastAsia="ru-RU"/>
        </w:rPr>
        <w:t>Кудрешова Ольга Владимировна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 xml:space="preserve">Адрес:682350 </w:t>
      </w:r>
      <w:r w:rsidRPr="000F0FE8">
        <w:rPr>
          <w:rFonts w:eastAsia="Times New Roman"/>
          <w:sz w:val="28"/>
          <w:szCs w:val="28"/>
          <w:lang w:eastAsia="ru-RU"/>
        </w:rPr>
        <w:t xml:space="preserve">, с. 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Троицкое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, </w:t>
      </w:r>
      <w:r w:rsidRPr="000F0FE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 xml:space="preserve"> ул. Калинина, д. 102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>График работы:</w:t>
      </w:r>
      <w:r w:rsidRPr="000F0FE8">
        <w:rPr>
          <w:rFonts w:eastAsia="Times New Roman"/>
          <w:sz w:val="28"/>
          <w:szCs w:val="28"/>
          <w:lang w:eastAsia="ru-RU"/>
        </w:rPr>
        <w:t> понедельник — пятница с 9.00 до 17.15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0F0FE8">
        <w:rPr>
          <w:rFonts w:eastAsia="Times New Roman"/>
          <w:bCs/>
          <w:sz w:val="28"/>
          <w:szCs w:val="28"/>
          <w:lang w:eastAsia="ru-RU"/>
        </w:rPr>
        <w:t>Е</w:t>
      </w:r>
      <w:proofErr w:type="gramEnd"/>
      <w:r w:rsidRPr="000F0FE8">
        <w:rPr>
          <w:rFonts w:eastAsia="Times New Roman"/>
          <w:bCs/>
          <w:sz w:val="28"/>
          <w:szCs w:val="28"/>
          <w:lang w:eastAsia="ru-RU"/>
        </w:rPr>
        <w:t>-mail</w:t>
      </w:r>
      <w:r w:rsidRPr="000F0FE8">
        <w:rPr>
          <w:rFonts w:eastAsia="Times New Roman"/>
          <w:sz w:val="28"/>
          <w:szCs w:val="28"/>
          <w:lang w:eastAsia="ru-RU"/>
        </w:rPr>
        <w:t>: rayono@trk.kht.ru; тел./факс: 8 (42156) 4-19-84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>Официальный сайт:</w:t>
      </w:r>
      <w:r w:rsidRPr="000F0FE8">
        <w:rPr>
          <w:rFonts w:eastAsia="Times New Roman"/>
          <w:sz w:val="28"/>
          <w:szCs w:val="28"/>
          <w:lang w:eastAsia="ru-RU"/>
        </w:rPr>
        <w:t> </w:t>
      </w:r>
      <w:hyperlink r:id="rId6" w:history="1">
        <w:r w:rsidRPr="000F0FE8">
          <w:rPr>
            <w:rStyle w:val="a3"/>
            <w:rFonts w:eastAsia="Times New Roman"/>
            <w:color w:val="0000FF"/>
            <w:sz w:val="28"/>
            <w:szCs w:val="28"/>
            <w:lang w:eastAsia="ru-RU"/>
          </w:rPr>
          <w:t>upravlenie.obrnan.ru</w:t>
        </w:r>
      </w:hyperlink>
    </w:p>
    <w:p w:rsidR="00EE60E4" w:rsidRPr="000F0FE8" w:rsidRDefault="000F0D98" w:rsidP="000F0D98">
      <w:pPr>
        <w:spacing w:after="0"/>
        <w:rPr>
          <w:rFonts w:eastAsia="Times New Roman"/>
          <w:sz w:val="28"/>
          <w:szCs w:val="28"/>
          <w:lang w:eastAsia="ru-RU"/>
        </w:rPr>
      </w:pPr>
      <w:r w:rsidRPr="000F0FE8">
        <w:rPr>
          <w:sz w:val="28"/>
          <w:szCs w:val="28"/>
        </w:rPr>
        <w:t>Полное наименование:</w:t>
      </w:r>
      <w:r w:rsidRPr="000F0FE8">
        <w:rPr>
          <w:b/>
          <w:sz w:val="28"/>
          <w:szCs w:val="28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 xml:space="preserve">Муниципальное автономное  дошкольное образовательное учреждение «Детский сад 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. Верхний Нерген» </w:t>
      </w:r>
    </w:p>
    <w:p w:rsidR="000F0D98" w:rsidRPr="000F0FE8" w:rsidRDefault="00EE60E4" w:rsidP="000F0D98">
      <w:pPr>
        <w:spacing w:after="0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Сокращенное наименование: МА</w:t>
      </w:r>
      <w:r w:rsidR="000F0D98" w:rsidRPr="000F0FE8">
        <w:rPr>
          <w:rFonts w:eastAsia="Times New Roman"/>
          <w:sz w:val="28"/>
          <w:szCs w:val="28"/>
          <w:lang w:eastAsia="ru-RU"/>
        </w:rPr>
        <w:t xml:space="preserve">ДОУ «Детский сад </w:t>
      </w:r>
      <w:proofErr w:type="spellStart"/>
      <w:r w:rsidR="000F0D98" w:rsidRPr="000F0FE8">
        <w:rPr>
          <w:rFonts w:eastAsia="Times New Roman"/>
          <w:sz w:val="28"/>
          <w:szCs w:val="28"/>
          <w:lang w:eastAsia="ru-RU"/>
        </w:rPr>
        <w:t>с</w:t>
      </w:r>
      <w:proofErr w:type="gramStart"/>
      <w:r w:rsidR="000F0D98" w:rsidRPr="000F0FE8">
        <w:rPr>
          <w:rFonts w:eastAsia="Times New Roman"/>
          <w:sz w:val="28"/>
          <w:szCs w:val="28"/>
          <w:lang w:eastAsia="ru-RU"/>
        </w:rPr>
        <w:t>.В</w:t>
      </w:r>
      <w:proofErr w:type="gramEnd"/>
      <w:r w:rsidR="000F0D98" w:rsidRPr="000F0FE8">
        <w:rPr>
          <w:rFonts w:eastAsia="Times New Roman"/>
          <w:sz w:val="28"/>
          <w:szCs w:val="28"/>
          <w:lang w:eastAsia="ru-RU"/>
        </w:rPr>
        <w:t>ерхний</w:t>
      </w:r>
      <w:proofErr w:type="spellEnd"/>
      <w:r w:rsidR="000F0D98" w:rsidRPr="000F0FE8">
        <w:rPr>
          <w:rFonts w:eastAsia="Times New Roman"/>
          <w:sz w:val="28"/>
          <w:szCs w:val="28"/>
          <w:lang w:eastAsia="ru-RU"/>
        </w:rPr>
        <w:t xml:space="preserve"> Нерген»</w:t>
      </w:r>
    </w:p>
    <w:p w:rsidR="000F0D98" w:rsidRPr="000F0FE8" w:rsidRDefault="000F0D98" w:rsidP="000F0D98">
      <w:pPr>
        <w:spacing w:after="0" w:line="240" w:lineRule="auto"/>
        <w:ind w:firstLine="540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 xml:space="preserve">Тип детского сада – </w:t>
      </w:r>
      <w:proofErr w:type="gramStart"/>
      <w:r w:rsidR="001327E7" w:rsidRPr="000F0FE8">
        <w:rPr>
          <w:rFonts w:eastAsia="Times New Roman"/>
          <w:sz w:val="28"/>
          <w:szCs w:val="28"/>
          <w:lang w:eastAsia="ru-RU"/>
        </w:rPr>
        <w:t>автономное</w:t>
      </w:r>
      <w:proofErr w:type="gramEnd"/>
      <w:r w:rsidR="001327E7" w:rsidRPr="000F0FE8">
        <w:rPr>
          <w:rFonts w:eastAsia="Times New Roman"/>
          <w:sz w:val="28"/>
          <w:szCs w:val="28"/>
          <w:lang w:eastAsia="ru-RU"/>
        </w:rPr>
        <w:t xml:space="preserve"> </w:t>
      </w:r>
    </w:p>
    <w:p w:rsidR="000F0D98" w:rsidRPr="000F0FE8" w:rsidRDefault="000F0D98" w:rsidP="000F0D98">
      <w:pPr>
        <w:spacing w:after="0" w:line="240" w:lineRule="auto"/>
        <w:ind w:firstLine="540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 xml:space="preserve">Вид детского сада – </w:t>
      </w:r>
      <w:r w:rsidRPr="000F0FE8">
        <w:rPr>
          <w:rFonts w:eastAsia="Times New Roman"/>
          <w:sz w:val="28"/>
          <w:szCs w:val="28"/>
          <w:lang w:eastAsia="ru-RU"/>
        </w:rPr>
        <w:t>детский сад.</w:t>
      </w:r>
    </w:p>
    <w:p w:rsidR="000F0D98" w:rsidRPr="000F0FE8" w:rsidRDefault="000F0D98" w:rsidP="000F0D98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>Организационно-правовая форма детского сада –</w:t>
      </w:r>
      <w:r w:rsidR="001327E7"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>учреждение.</w:t>
      </w:r>
    </w:p>
    <w:p w:rsidR="000F0D98" w:rsidRPr="000F0FE8" w:rsidRDefault="000F0D98" w:rsidP="000F0D98">
      <w:pPr>
        <w:spacing w:after="0" w:line="240" w:lineRule="auto"/>
        <w:ind w:firstLine="540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Основной структурной единицей детского сада является группа детей дошкольного возраста. Группы имеют общеразвивающую направленность.</w:t>
      </w:r>
    </w:p>
    <w:p w:rsidR="000F0D98" w:rsidRPr="000F0FE8" w:rsidRDefault="000F0D98" w:rsidP="000F0D98">
      <w:pPr>
        <w:spacing w:after="0" w:line="240" w:lineRule="auto"/>
        <w:ind w:firstLine="540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 xml:space="preserve">Руководитель: </w:t>
      </w:r>
      <w:r w:rsidRPr="000F0FE8">
        <w:rPr>
          <w:rFonts w:eastAsia="Times New Roman"/>
          <w:sz w:val="28"/>
          <w:szCs w:val="28"/>
          <w:lang w:eastAsia="ru-RU"/>
        </w:rPr>
        <w:t>Ходжер Анна Леонидовна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Учреждение является юридическим лицом, имеет печать, штамп установленного образца, бюджетную смету, имущество на праве оперативного управления.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Лицензия на  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право ведения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  образовательной деятельности: </w:t>
      </w:r>
      <w:r w:rsidRPr="000F0FE8">
        <w:rPr>
          <w:rFonts w:eastAsia="Times New Roman"/>
          <w:b/>
          <w:sz w:val="28"/>
          <w:szCs w:val="28"/>
          <w:lang w:eastAsia="ru-RU"/>
        </w:rPr>
        <w:t>Серия 27 ЛО</w:t>
      </w:r>
      <w:proofErr w:type="gramStart"/>
      <w:r w:rsidRPr="000F0FE8">
        <w:rPr>
          <w:rFonts w:eastAsia="Times New Roman"/>
          <w:b/>
          <w:sz w:val="28"/>
          <w:szCs w:val="28"/>
          <w:lang w:eastAsia="ru-RU"/>
        </w:rPr>
        <w:t>1</w:t>
      </w:r>
      <w:proofErr w:type="gramEnd"/>
      <w:r w:rsidRPr="000F0FE8">
        <w:rPr>
          <w:rFonts w:eastAsia="Times New Roman"/>
          <w:b/>
          <w:sz w:val="28"/>
          <w:szCs w:val="28"/>
          <w:lang w:eastAsia="ru-RU"/>
        </w:rPr>
        <w:t xml:space="preserve"> № 0001086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>регистрационный № 1989 от 25 августа  2015 г.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Срок действия лицензии – бессрочно.</w:t>
      </w:r>
    </w:p>
    <w:p w:rsidR="000F0D98" w:rsidRPr="000F0FE8" w:rsidRDefault="000F0D98" w:rsidP="000F0D98">
      <w:pPr>
        <w:spacing w:after="0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>Юридический адрес</w:t>
      </w:r>
      <w:r w:rsidRPr="000F0FE8">
        <w:rPr>
          <w:rFonts w:eastAsia="Times New Roman"/>
          <w:sz w:val="28"/>
          <w:szCs w:val="28"/>
          <w:lang w:eastAsia="ru-RU"/>
        </w:rPr>
        <w:t>:</w:t>
      </w:r>
      <w:r w:rsidRPr="000F0FE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>682365, с.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Верхний Нерген, </w:t>
      </w:r>
      <w:proofErr w:type="spellStart"/>
      <w:r w:rsidRPr="000F0FE8">
        <w:rPr>
          <w:rFonts w:eastAsia="Times New Roman"/>
          <w:sz w:val="28"/>
          <w:szCs w:val="28"/>
          <w:highlight w:val="lightGray"/>
          <w:lang w:eastAsia="ru-RU"/>
        </w:rPr>
        <w:t>ул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 xml:space="preserve"> .Зеленая, 4 Хабаровский край, Нанайский район,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Информационный сайт ДОУ: </w:t>
      </w:r>
      <w:hyperlink w:history="1">
        <w:r w:rsidR="00EE60E4" w:rsidRPr="000F0FE8">
          <w:rPr>
            <w:rStyle w:val="a3"/>
            <w:rFonts w:ascii="Tahoma" w:hAnsi="Tahoma" w:cs="Tahoma"/>
            <w:sz w:val="28"/>
            <w:szCs w:val="28"/>
          </w:rPr>
          <w:t>http:// dou</w:t>
        </w:r>
        <w:r w:rsidR="00EE60E4" w:rsidRPr="000F0FE8">
          <w:rPr>
            <w:rStyle w:val="a3"/>
            <w:rFonts w:ascii="Tahoma" w:hAnsi="Tahoma" w:cs="Tahoma"/>
            <w:sz w:val="28"/>
            <w:szCs w:val="28"/>
            <w:lang w:val="en-US"/>
          </w:rPr>
          <w:t>v</w:t>
        </w:r>
        <w:r w:rsidR="00EE60E4" w:rsidRPr="000F0FE8">
          <w:rPr>
            <w:rStyle w:val="a3"/>
            <w:rFonts w:ascii="Tahoma" w:hAnsi="Tahoma" w:cs="Tahoma"/>
            <w:sz w:val="28"/>
            <w:szCs w:val="28"/>
          </w:rPr>
          <w:t>.</w:t>
        </w:r>
        <w:r w:rsidR="00EE60E4" w:rsidRPr="000F0FE8">
          <w:rPr>
            <w:rStyle w:val="a3"/>
            <w:rFonts w:ascii="Tahoma" w:hAnsi="Tahoma" w:cs="Tahoma"/>
            <w:sz w:val="28"/>
            <w:szCs w:val="28"/>
            <w:lang w:val="en-US"/>
          </w:rPr>
          <w:t>nergen</w:t>
        </w:r>
        <w:r w:rsidR="00EE60E4" w:rsidRPr="000F0FE8">
          <w:rPr>
            <w:rStyle w:val="a3"/>
            <w:rFonts w:ascii="Tahoma" w:hAnsi="Tahoma" w:cs="Tahoma"/>
            <w:sz w:val="28"/>
            <w:szCs w:val="28"/>
          </w:rPr>
          <w:t>.</w:t>
        </w:r>
        <w:r w:rsidR="00EE60E4" w:rsidRPr="000F0FE8">
          <w:rPr>
            <w:rStyle w:val="a3"/>
            <w:rFonts w:ascii="Tahoma" w:hAnsi="Tahoma" w:cs="Tahoma"/>
            <w:sz w:val="28"/>
            <w:szCs w:val="28"/>
            <w:lang w:val="en-US"/>
          </w:rPr>
          <w:t>odrnan</w:t>
        </w:r>
        <w:r w:rsidR="00EE60E4" w:rsidRPr="000F0FE8">
          <w:rPr>
            <w:rStyle w:val="a3"/>
            <w:rFonts w:ascii="Tahoma" w:hAnsi="Tahoma" w:cs="Tahoma"/>
            <w:sz w:val="28"/>
            <w:szCs w:val="28"/>
          </w:rPr>
          <w:t>/</w:t>
        </w:r>
        <w:r w:rsidR="00EE60E4" w:rsidRPr="000F0FE8">
          <w:rPr>
            <w:rStyle w:val="a3"/>
            <w:rFonts w:ascii="Tahoma" w:hAnsi="Tahoma" w:cs="Tahoma"/>
            <w:sz w:val="28"/>
            <w:szCs w:val="28"/>
            <w:lang w:val="en-US"/>
          </w:rPr>
          <w:t>ru</w:t>
        </w:r>
      </w:hyperlink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Адрес электронной почты: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dou</w:t>
      </w:r>
      <w:proofErr w:type="spellEnd"/>
      <w:r w:rsidRPr="000F0FE8">
        <w:rPr>
          <w:rFonts w:eastAsia="Times New Roman"/>
          <w:sz w:val="28"/>
          <w:szCs w:val="28"/>
          <w:lang w:val="en-US" w:eastAsia="ru-RU"/>
        </w:rPr>
        <w:t>v</w:t>
      </w:r>
      <w:r w:rsidRPr="000F0FE8">
        <w:rPr>
          <w:rFonts w:eastAsia="Times New Roman"/>
          <w:sz w:val="28"/>
          <w:szCs w:val="28"/>
          <w:lang w:eastAsia="ru-RU"/>
        </w:rPr>
        <w:t>.</w:t>
      </w:r>
      <w:r w:rsidRPr="000F0FE8">
        <w:rPr>
          <w:rFonts w:eastAsia="Times New Roman"/>
          <w:sz w:val="28"/>
          <w:szCs w:val="28"/>
          <w:lang w:val="en-US" w:eastAsia="ru-RU"/>
        </w:rPr>
        <w:t>nergen</w:t>
      </w:r>
      <w:r w:rsidRPr="000F0FE8">
        <w:rPr>
          <w:rFonts w:eastAsia="Times New Roman"/>
          <w:sz w:val="28"/>
          <w:szCs w:val="28"/>
          <w:lang w:eastAsia="ru-RU"/>
        </w:rPr>
        <w:t xml:space="preserve">@mail.ru  </w:t>
      </w:r>
    </w:p>
    <w:p w:rsidR="000F0D98" w:rsidRPr="000F0FE8" w:rsidRDefault="000F0D98" w:rsidP="000F0D98">
      <w:pPr>
        <w:spacing w:after="0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>Платные образовательные услуги</w:t>
      </w:r>
      <w:r w:rsidRPr="000F0FE8">
        <w:rPr>
          <w:rFonts w:eastAsia="Times New Roman"/>
          <w:sz w:val="28"/>
          <w:szCs w:val="28"/>
          <w:lang w:eastAsia="ru-RU"/>
        </w:rPr>
        <w:t xml:space="preserve"> учреждение не оказывает.</w:t>
      </w:r>
      <w:r w:rsidRPr="000F0FE8">
        <w:rPr>
          <w:rFonts w:eastAsia="Times New Roman"/>
          <w:sz w:val="28"/>
          <w:szCs w:val="28"/>
          <w:lang w:eastAsia="ru-RU"/>
        </w:rPr>
        <w:tab/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>Санитарно-эпидемиологическое заключение</w:t>
      </w:r>
      <w:r w:rsidRPr="000F0FE8">
        <w:rPr>
          <w:rFonts w:eastAsia="Times New Roman"/>
          <w:sz w:val="28"/>
          <w:szCs w:val="28"/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Хабаровскому краю № 27.99.23.000.М.002049.08.10 от 11.08.2010 года.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Соответствует государственным санитарн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о-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 эпидемиологическим правилам и нормативам.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lastRenderedPageBreak/>
        <w:t>Заключение государственной противопожарной службы</w:t>
      </w:r>
      <w:r w:rsidRPr="000F0FE8">
        <w:rPr>
          <w:rFonts w:eastAsia="Times New Roman"/>
          <w:sz w:val="28"/>
          <w:szCs w:val="28"/>
          <w:lang w:eastAsia="ru-RU"/>
        </w:rPr>
        <w:t xml:space="preserve">: заключение о соответствии объекта защиты обязательным  требованиям  пожарной безопасности № 7от 26.07.2010 г.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b/>
          <w:sz w:val="28"/>
          <w:szCs w:val="28"/>
          <w:lang w:eastAsia="ru-RU"/>
        </w:rPr>
        <w:t>Режим  работы</w:t>
      </w:r>
      <w:r w:rsidR="00EE60E4" w:rsidRPr="000F0FE8">
        <w:rPr>
          <w:rFonts w:eastAsia="Times New Roman"/>
          <w:sz w:val="28"/>
          <w:szCs w:val="28"/>
          <w:lang w:eastAsia="ru-RU"/>
        </w:rPr>
        <w:t xml:space="preserve">: с 7часов </w:t>
      </w:r>
      <w:r w:rsidRPr="000F0FE8">
        <w:rPr>
          <w:rFonts w:eastAsia="Times New Roman"/>
          <w:sz w:val="28"/>
          <w:szCs w:val="28"/>
          <w:lang w:eastAsia="ru-RU"/>
        </w:rPr>
        <w:t>45</w:t>
      </w:r>
      <w:r w:rsidR="00EE60E4" w:rsidRPr="000F0FE8">
        <w:rPr>
          <w:rFonts w:eastAsia="Times New Roman"/>
          <w:sz w:val="28"/>
          <w:szCs w:val="28"/>
          <w:lang w:eastAsia="ru-RU"/>
        </w:rPr>
        <w:t xml:space="preserve">минут </w:t>
      </w:r>
      <w:r w:rsidRPr="000F0FE8">
        <w:rPr>
          <w:rFonts w:eastAsia="Times New Roman"/>
          <w:sz w:val="28"/>
          <w:szCs w:val="28"/>
          <w:lang w:eastAsia="ru-RU"/>
        </w:rPr>
        <w:t xml:space="preserve"> до 17.</w:t>
      </w:r>
      <w:r w:rsidR="00EE60E4" w:rsidRPr="000F0FE8">
        <w:rPr>
          <w:rFonts w:eastAsia="Times New Roman"/>
          <w:sz w:val="28"/>
          <w:szCs w:val="28"/>
          <w:lang w:eastAsia="ru-RU"/>
        </w:rPr>
        <w:t xml:space="preserve">часов 45минут, </w:t>
      </w:r>
      <w:r w:rsidRPr="000F0FE8">
        <w:rPr>
          <w:rFonts w:eastAsia="Times New Roman"/>
          <w:sz w:val="28"/>
          <w:szCs w:val="28"/>
          <w:lang w:eastAsia="ru-RU"/>
        </w:rPr>
        <w:t xml:space="preserve">  длительность – 10 часов,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суббота-воскресенье: выходной.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Система 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договорных отношений, регламентирующих деятельность ДОУ представлена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>: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sym w:font="Times New Roman" w:char="F0A7"/>
      </w:r>
      <w:r w:rsidRPr="000F0FE8">
        <w:rPr>
          <w:rFonts w:eastAsia="Times New Roman"/>
          <w:sz w:val="28"/>
          <w:szCs w:val="28"/>
          <w:lang w:eastAsia="ru-RU"/>
        </w:rPr>
        <w:t xml:space="preserve"> Договором о взаимоотношениях между ДОУ и Учредителем;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sym w:font="Times New Roman" w:char="F0A7"/>
      </w:r>
      <w:r w:rsidRPr="000F0FE8">
        <w:rPr>
          <w:rFonts w:eastAsia="Times New Roman"/>
          <w:sz w:val="28"/>
          <w:szCs w:val="28"/>
          <w:lang w:eastAsia="ru-RU"/>
        </w:rPr>
        <w:t xml:space="preserve"> Трудовым договором с руководителем ДОУ;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sym w:font="Times New Roman" w:char="F0A7"/>
      </w:r>
      <w:r w:rsidRPr="000F0FE8">
        <w:rPr>
          <w:rFonts w:eastAsia="Times New Roman"/>
          <w:sz w:val="28"/>
          <w:szCs w:val="28"/>
          <w:lang w:eastAsia="ru-RU"/>
        </w:rPr>
        <w:t xml:space="preserve"> Коллективным договором;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sym w:font="Times New Roman" w:char="F0A7"/>
      </w:r>
      <w:r w:rsidRPr="000F0FE8">
        <w:rPr>
          <w:rFonts w:eastAsia="Times New Roman"/>
          <w:sz w:val="28"/>
          <w:szCs w:val="28"/>
          <w:lang w:eastAsia="ru-RU"/>
        </w:rPr>
        <w:t xml:space="preserve"> Договором с родителями;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sym w:font="Times New Roman" w:char="F0B7"/>
      </w:r>
      <w:r w:rsidRPr="000F0FE8">
        <w:rPr>
          <w:rFonts w:eastAsia="Times New Roman"/>
          <w:sz w:val="28"/>
          <w:szCs w:val="28"/>
          <w:lang w:eastAsia="ru-RU"/>
        </w:rPr>
        <w:t xml:space="preserve"> Договором с централизованной бухгалтерией.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Работа Учреждения регламентируют следующие локальные акты: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 Устав МАДОУ « Детский сад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.В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>ерхний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 xml:space="preserve"> Нерген»;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 Основная образовательная программа дошкольного образования;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*  Штатное расписание</w:t>
      </w:r>
      <w:r w:rsidR="00EE60E4" w:rsidRPr="000F0FE8">
        <w:rPr>
          <w:rFonts w:eastAsia="Times New Roman"/>
          <w:sz w:val="28"/>
          <w:szCs w:val="28"/>
          <w:lang w:eastAsia="ru-RU"/>
        </w:rPr>
        <w:t xml:space="preserve"> Учреждения</w:t>
      </w:r>
      <w:r w:rsidRPr="000F0FE8">
        <w:rPr>
          <w:rFonts w:eastAsia="Times New Roman"/>
          <w:sz w:val="28"/>
          <w:szCs w:val="28"/>
          <w:lang w:eastAsia="ru-RU"/>
        </w:rPr>
        <w:t xml:space="preserve">;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Должностные инструкции, определяющие обязанности работников; 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 Правила внутреннего трудового распорядка; 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 Инструкции по организации охраны жизни и здоровья детей  в </w:t>
      </w:r>
      <w:r w:rsidR="00EE60E4" w:rsidRPr="000F0FE8">
        <w:rPr>
          <w:rFonts w:eastAsia="Times New Roman"/>
          <w:sz w:val="28"/>
          <w:szCs w:val="28"/>
          <w:lang w:eastAsia="ru-RU"/>
        </w:rPr>
        <w:t>У</w:t>
      </w:r>
      <w:r w:rsidRPr="000F0FE8">
        <w:rPr>
          <w:rFonts w:eastAsia="Times New Roman"/>
          <w:sz w:val="28"/>
          <w:szCs w:val="28"/>
          <w:lang w:eastAsia="ru-RU"/>
        </w:rPr>
        <w:t xml:space="preserve">чреждении;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 Положение о педагогическом совете;  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 Годовой план работы </w:t>
      </w:r>
      <w:r w:rsidR="00EE60E4" w:rsidRPr="000F0FE8">
        <w:rPr>
          <w:rFonts w:eastAsia="Times New Roman"/>
          <w:sz w:val="28"/>
          <w:szCs w:val="28"/>
          <w:lang w:eastAsia="ru-RU"/>
        </w:rPr>
        <w:t>У</w:t>
      </w:r>
      <w:r w:rsidRPr="000F0FE8">
        <w:rPr>
          <w:rFonts w:eastAsia="Times New Roman"/>
          <w:sz w:val="28"/>
          <w:szCs w:val="28"/>
          <w:lang w:eastAsia="ru-RU"/>
        </w:rPr>
        <w:t xml:space="preserve">чреждения;       </w:t>
      </w:r>
    </w:p>
    <w:p w:rsidR="000F0D98" w:rsidRPr="000F0FE8" w:rsidRDefault="00EE60E4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*  Программа развития У</w:t>
      </w:r>
      <w:r w:rsidR="000F0D98" w:rsidRPr="000F0FE8">
        <w:rPr>
          <w:rFonts w:eastAsia="Times New Roman"/>
          <w:sz w:val="28"/>
          <w:szCs w:val="28"/>
          <w:lang w:eastAsia="ru-RU"/>
        </w:rPr>
        <w:t xml:space="preserve">чреждения;   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 Учебный график;  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 Режим дня;  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*  Расписание непосредственно образовательной деятельности</w:t>
      </w:r>
      <w:r w:rsidR="00EE60E4" w:rsidRPr="000F0FE8">
        <w:rPr>
          <w:rFonts w:eastAsia="Times New Roman"/>
          <w:sz w:val="28"/>
          <w:szCs w:val="28"/>
          <w:lang w:eastAsia="ru-RU"/>
        </w:rPr>
        <w:t xml:space="preserve"> в Учреждении</w:t>
      </w:r>
      <w:r w:rsidRPr="000F0FE8">
        <w:rPr>
          <w:rFonts w:eastAsia="Times New Roman"/>
          <w:sz w:val="28"/>
          <w:szCs w:val="28"/>
          <w:lang w:eastAsia="ru-RU"/>
        </w:rPr>
        <w:t xml:space="preserve">;     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*  Положение о Родительском собрании </w:t>
      </w:r>
      <w:r w:rsidR="00EE60E4" w:rsidRPr="000F0FE8">
        <w:rPr>
          <w:rFonts w:eastAsia="Times New Roman"/>
          <w:sz w:val="28"/>
          <w:szCs w:val="28"/>
          <w:lang w:eastAsia="ru-RU"/>
        </w:rPr>
        <w:t>У</w:t>
      </w:r>
      <w:r w:rsidRPr="000F0FE8">
        <w:rPr>
          <w:rFonts w:eastAsia="Times New Roman"/>
          <w:sz w:val="28"/>
          <w:szCs w:val="28"/>
          <w:lang w:eastAsia="ru-RU"/>
        </w:rPr>
        <w:t>чреждения;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 Положение об общем собрании трудового коллектива;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 xml:space="preserve">2. Структура управления ДОУ  </w:t>
      </w:r>
    </w:p>
    <w:p w:rsidR="000F0D98" w:rsidRPr="00591F71" w:rsidRDefault="000F0D98" w:rsidP="000F0D9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91F71" w:rsidRPr="00591F71" w:rsidRDefault="00591F71" w:rsidP="00591F7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91F71">
        <w:rPr>
          <w:rFonts w:eastAsia="Times New Roman"/>
          <w:sz w:val="28"/>
          <w:szCs w:val="28"/>
          <w:lang w:eastAsia="ru-RU"/>
        </w:rPr>
        <w:t>Управление ДОУ строится на принципах единоначалия и самоуправления, обеспечивающих государственно-общественный характер управления детским садом. Осуществляется в соответствии с Законом РФ «Об образовании» и на основании Устава детского сада. Деятельность ДОУ характеризуется разнообразием направлений работы, вовлеченностью в воспитательно-образовательную работу детей, педагогов, родителей, стремлением к развитию и совершенствованию форм взаимодействия участников образовательной деятельности.</w:t>
      </w:r>
    </w:p>
    <w:p w:rsidR="00591F71" w:rsidRPr="00591F71" w:rsidRDefault="000F0D98" w:rsidP="00591F7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FB1946" w:rsidRPr="00591F71">
        <w:rPr>
          <w:rFonts w:eastAsia="Times New Roman"/>
          <w:b/>
          <w:i/>
          <w:sz w:val="28"/>
          <w:szCs w:val="28"/>
          <w:u w:val="single"/>
          <w:lang w:eastAsia="ru-RU"/>
        </w:rPr>
        <w:t>Основная цель</w:t>
      </w:r>
      <w:r w:rsidR="00591F71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591F71" w:rsidRPr="00591F71">
        <w:rPr>
          <w:rFonts w:eastAsia="Times New Roman"/>
          <w:sz w:val="28"/>
          <w:szCs w:val="28"/>
          <w:lang w:eastAsia="ru-RU"/>
        </w:rPr>
        <w:t xml:space="preserve">- оказание муниципальных услуг, выполнение работ и (или) исполнение муниципальных функций в целях обеспечения реализации </w:t>
      </w:r>
      <w:r w:rsidR="00591F71" w:rsidRPr="00591F71">
        <w:rPr>
          <w:rFonts w:eastAsia="Times New Roman"/>
          <w:sz w:val="28"/>
          <w:szCs w:val="28"/>
          <w:lang w:eastAsia="ru-RU"/>
        </w:rPr>
        <w:lastRenderedPageBreak/>
        <w:t>предусмотренных законодательством Российской Федерации полномочий Нанайского муниципального района  по предоставлению общедоступного бесплатного дошкольного образования.</w:t>
      </w:r>
    </w:p>
    <w:p w:rsidR="00591F71" w:rsidRPr="00591F71" w:rsidRDefault="00591F71" w:rsidP="00591F7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91F71">
        <w:rPr>
          <w:rFonts w:eastAsia="Times New Roman"/>
          <w:sz w:val="28"/>
          <w:szCs w:val="28"/>
          <w:lang w:eastAsia="ru-RU"/>
        </w:rPr>
        <w:t>ДОУ создаёт условия для реализации гарантированного гражданам Российской Федерации права на получение общедоступного бесплатного дошкольного образования.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591F71">
        <w:rPr>
          <w:rFonts w:eastAsia="Times New Roman"/>
          <w:b/>
          <w:i/>
          <w:sz w:val="28"/>
          <w:szCs w:val="28"/>
          <w:u w:val="single"/>
          <w:lang w:eastAsia="ru-RU"/>
        </w:rPr>
        <w:t>Основными задачами</w:t>
      </w:r>
      <w:r w:rsidR="00FB1946" w:rsidRPr="000F0FE8">
        <w:rPr>
          <w:rFonts w:eastAsia="Times New Roman"/>
          <w:sz w:val="28"/>
          <w:szCs w:val="28"/>
          <w:lang w:eastAsia="ru-RU"/>
        </w:rPr>
        <w:t xml:space="preserve"> дошкольного образовательного У</w:t>
      </w:r>
      <w:r w:rsidRPr="000F0FE8">
        <w:rPr>
          <w:rFonts w:eastAsia="Times New Roman"/>
          <w:sz w:val="28"/>
          <w:szCs w:val="28"/>
          <w:lang w:eastAsia="ru-RU"/>
        </w:rPr>
        <w:t>чреждения являются:</w:t>
      </w:r>
    </w:p>
    <w:p w:rsidR="000F0D98" w:rsidRPr="000F0FE8" w:rsidRDefault="00FB1946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1. </w:t>
      </w:r>
      <w:r w:rsidR="003D735C"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>О</w:t>
      </w:r>
      <w:r w:rsidR="000F0D98" w:rsidRPr="000F0FE8">
        <w:rPr>
          <w:rFonts w:eastAsia="Times New Roman"/>
          <w:sz w:val="28"/>
          <w:szCs w:val="28"/>
          <w:lang w:eastAsia="ru-RU"/>
        </w:rPr>
        <w:t>храна жизни и укрепление физического и психического здоровья воспитанников;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="00FB1946" w:rsidRPr="000F0FE8">
        <w:rPr>
          <w:rFonts w:eastAsia="Times New Roman"/>
          <w:sz w:val="28"/>
          <w:szCs w:val="28"/>
          <w:lang w:eastAsia="ru-RU"/>
        </w:rPr>
        <w:t>2.</w:t>
      </w:r>
      <w:r w:rsidR="003D735C" w:rsidRPr="000F0FE8">
        <w:rPr>
          <w:rFonts w:eastAsia="Times New Roman"/>
          <w:sz w:val="28"/>
          <w:szCs w:val="28"/>
          <w:lang w:eastAsia="ru-RU"/>
        </w:rPr>
        <w:t xml:space="preserve"> </w:t>
      </w:r>
      <w:r w:rsidR="00FB1946" w:rsidRPr="000F0FE8">
        <w:rPr>
          <w:rFonts w:eastAsia="Times New Roman"/>
          <w:sz w:val="28"/>
          <w:szCs w:val="28"/>
          <w:lang w:eastAsia="ru-RU"/>
        </w:rPr>
        <w:t xml:space="preserve"> О</w:t>
      </w:r>
      <w:r w:rsidRPr="000F0FE8">
        <w:rPr>
          <w:rFonts w:eastAsia="Times New Roman"/>
          <w:sz w:val="28"/>
          <w:szCs w:val="28"/>
          <w:lang w:eastAsia="ru-RU"/>
        </w:rPr>
        <w:t>беспечение познавательного,  речевого, социально-коммуникативного, художественно-эстетического  и физического развития  воспитанников;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="00FB1946" w:rsidRPr="000F0FE8">
        <w:rPr>
          <w:rFonts w:eastAsia="Times New Roman"/>
          <w:sz w:val="28"/>
          <w:szCs w:val="28"/>
          <w:lang w:eastAsia="ru-RU"/>
        </w:rPr>
        <w:t>3.</w:t>
      </w: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="003D735C" w:rsidRPr="000F0FE8">
        <w:rPr>
          <w:rFonts w:eastAsia="Times New Roman"/>
          <w:sz w:val="28"/>
          <w:szCs w:val="28"/>
          <w:lang w:eastAsia="ru-RU"/>
        </w:rPr>
        <w:t xml:space="preserve"> </w:t>
      </w:r>
      <w:r w:rsidR="00FB1946" w:rsidRPr="000F0FE8">
        <w:rPr>
          <w:rFonts w:eastAsia="Times New Roman"/>
          <w:sz w:val="28"/>
          <w:szCs w:val="28"/>
          <w:lang w:eastAsia="ru-RU"/>
        </w:rPr>
        <w:t>В</w:t>
      </w:r>
      <w:r w:rsidRPr="000F0FE8">
        <w:rPr>
          <w:rFonts w:eastAsia="Times New Roman"/>
          <w:sz w:val="28"/>
          <w:szCs w:val="28"/>
          <w:lang w:eastAsia="ru-RU"/>
        </w:rPr>
        <w:t>оспитание с учётом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0F0D98" w:rsidRPr="000F0FE8" w:rsidRDefault="00FB1946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4.</w:t>
      </w:r>
      <w:r w:rsidR="000F0D98" w:rsidRPr="000F0FE8">
        <w:rPr>
          <w:rFonts w:eastAsia="Times New Roman"/>
          <w:sz w:val="28"/>
          <w:szCs w:val="28"/>
          <w:lang w:eastAsia="ru-RU"/>
        </w:rPr>
        <w:t xml:space="preserve"> </w:t>
      </w:r>
      <w:r w:rsidR="003D735C"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>О</w:t>
      </w:r>
      <w:r w:rsidR="000F0D98" w:rsidRPr="000F0FE8">
        <w:rPr>
          <w:rFonts w:eastAsia="Times New Roman"/>
          <w:sz w:val="28"/>
          <w:szCs w:val="28"/>
          <w:lang w:eastAsia="ru-RU"/>
        </w:rPr>
        <w:t xml:space="preserve">существление необходимой коррекции недостатков в физическом и (или) психическом развитии воспитанников; </w:t>
      </w:r>
    </w:p>
    <w:p w:rsidR="000F0D98" w:rsidRPr="000F0FE8" w:rsidRDefault="00FB1946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5. </w:t>
      </w:r>
      <w:r w:rsidR="003D735C"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>В</w:t>
      </w:r>
      <w:r w:rsidR="000F0D98" w:rsidRPr="000F0FE8">
        <w:rPr>
          <w:rFonts w:eastAsia="Times New Roman"/>
          <w:sz w:val="28"/>
          <w:szCs w:val="28"/>
          <w:lang w:eastAsia="ru-RU"/>
        </w:rPr>
        <w:t>заимодействие с семьями детей для обеспечения полноценного развития детей;</w:t>
      </w:r>
    </w:p>
    <w:p w:rsidR="000F0D98" w:rsidRPr="000F0FE8" w:rsidRDefault="00FB1946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6.</w:t>
      </w:r>
      <w:r w:rsidR="003D735C" w:rsidRPr="000F0FE8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>О</w:t>
      </w:r>
      <w:r w:rsidR="000F0D98" w:rsidRPr="000F0FE8">
        <w:rPr>
          <w:rFonts w:eastAsia="Times New Roman"/>
          <w:sz w:val="28"/>
          <w:szCs w:val="28"/>
          <w:lang w:eastAsia="ru-RU"/>
        </w:rPr>
        <w:t xml:space="preserve">казание консультативной и методической помощи родителям (законным представителям) по вопросам воспитания, обучения и развития детей.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Для наилучшей организации работы ДОУ разработана соответствующая система управления, функциональные обязанности всех субъектов образовательного процесса, где каждый работник чётко знает свои должностные и функциональные обязанности, своего непосредственного руководителя, с которым может решать профессиональные вопросы.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</w:t>
      </w:r>
      <w:r w:rsidR="003D735C" w:rsidRPr="000F0FE8">
        <w:rPr>
          <w:rFonts w:eastAsia="Times New Roman"/>
          <w:sz w:val="28"/>
          <w:szCs w:val="28"/>
          <w:lang w:eastAsia="ru-RU"/>
        </w:rPr>
        <w:tab/>
      </w:r>
      <w:r w:rsidRPr="000F0FE8">
        <w:rPr>
          <w:rFonts w:eastAsia="Times New Roman"/>
          <w:sz w:val="28"/>
          <w:szCs w:val="28"/>
          <w:lang w:eastAsia="ru-RU"/>
        </w:rPr>
        <w:t xml:space="preserve">Непосредственное управление ДОУ осуществляет заведующий.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Формами самоуправления МАДОУ являются: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Совет детского сада;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Общее собрание;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* Педагогический  совет;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* Общее собрание трудового коллектива;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* Родительский комитет.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Основные формы координации деятельности образовательного учреждения: оперативный контроль, тематический контроль, производственные совещания, оперативные совещания, педагогические советы.  </w:t>
      </w:r>
    </w:p>
    <w:p w:rsidR="000F0D98" w:rsidRPr="000F0FE8" w:rsidRDefault="000F0D98" w:rsidP="000F0D98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0F0FE8">
        <w:rPr>
          <w:rFonts w:eastAsia="Times New Roman"/>
          <w:b/>
          <w:bCs/>
          <w:sz w:val="28"/>
          <w:szCs w:val="28"/>
          <w:lang w:eastAsia="ru-RU"/>
        </w:rPr>
        <w:t>3. Материально- техническое обеспечение</w:t>
      </w:r>
    </w:p>
    <w:p w:rsidR="000F0D98" w:rsidRPr="000F0FE8" w:rsidRDefault="000F0D98" w:rsidP="000F0D9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Образовательная деятельность в МАДОУ ведется в здании детского сада, переданного в  оперативное управление.</w:t>
      </w:r>
    </w:p>
    <w:p w:rsidR="000F0D98" w:rsidRPr="000F0FE8" w:rsidRDefault="000F0D9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Площадь общая  здания  МАДОУ детский сад: 314,0 (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 xml:space="preserve">.). </w:t>
      </w:r>
    </w:p>
    <w:p w:rsidR="000F0D98" w:rsidRPr="000F0FE8" w:rsidRDefault="000F0D98" w:rsidP="000F0D9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В МАДОУ «Детский сад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.В</w:t>
      </w:r>
      <w:proofErr w:type="spellEnd"/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-Нерген» имеется 2 групповые комнаты, 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lastRenderedPageBreak/>
        <w:t>2 спальни, 2- приемные, 2- туалетные комнаты, медицинский кабинет, изолятор, кабинет заведующего – 1, кладовая – 1, в отдельном здании  на расстоянии 20 метров  находится пищеблок, прачечная и котельная.</w:t>
      </w:r>
    </w:p>
    <w:p w:rsidR="000F0D98" w:rsidRPr="000F0FE8" w:rsidRDefault="000F0D98" w:rsidP="000F0D9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Общее санитарно-гигиеническое состояние детского сада (световой, тепловой, воздушный режим, организация питания, подбор и маркировка мебели, содержание помещений) соответствует требованиям СанПиН.</w:t>
      </w:r>
    </w:p>
    <w:p w:rsidR="000F0D98" w:rsidRPr="000F0FE8" w:rsidRDefault="000F0D9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собраниях, совещаниях по охране труда.</w:t>
      </w:r>
    </w:p>
    <w:p w:rsidR="008C4534" w:rsidRPr="008C4534" w:rsidRDefault="008C4534" w:rsidP="008C453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C4534">
        <w:rPr>
          <w:rFonts w:eastAsia="Times New Roman"/>
          <w:sz w:val="28"/>
          <w:szCs w:val="28"/>
          <w:lang w:eastAsia="ru-RU"/>
        </w:rPr>
        <w:t xml:space="preserve">Площадь на одного воспитанника соответствует лицензионному нормативу и составляет не менее 2 </w:t>
      </w:r>
      <w:proofErr w:type="spellStart"/>
      <w:r w:rsidRPr="008C4534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Pr="008C4534">
        <w:rPr>
          <w:rFonts w:eastAsia="Times New Roman"/>
          <w:sz w:val="28"/>
          <w:szCs w:val="28"/>
          <w:lang w:eastAsia="ru-RU"/>
        </w:rPr>
        <w:t xml:space="preserve">.  на   каждого ребёнка дошкольного возраста и не менее 2,5 </w:t>
      </w:r>
      <w:proofErr w:type="spellStart"/>
      <w:r w:rsidRPr="008C4534">
        <w:rPr>
          <w:rFonts w:eastAsia="Times New Roman"/>
          <w:sz w:val="28"/>
          <w:szCs w:val="28"/>
          <w:lang w:eastAsia="ru-RU"/>
        </w:rPr>
        <w:t>кв</w:t>
      </w:r>
      <w:proofErr w:type="gramStart"/>
      <w:r w:rsidRPr="008C4534">
        <w:rPr>
          <w:rFonts w:eastAsia="Times New Roman"/>
          <w:sz w:val="28"/>
          <w:szCs w:val="28"/>
          <w:lang w:eastAsia="ru-RU"/>
        </w:rPr>
        <w:t>.м</w:t>
      </w:r>
      <w:proofErr w:type="spellEnd"/>
      <w:proofErr w:type="gramEnd"/>
      <w:r w:rsidRPr="008C4534">
        <w:rPr>
          <w:rFonts w:eastAsia="Times New Roman"/>
          <w:sz w:val="28"/>
          <w:szCs w:val="28"/>
          <w:lang w:eastAsia="ru-RU"/>
        </w:rPr>
        <w:t xml:space="preserve"> на каждого ребёнка раннего возраста.</w:t>
      </w:r>
    </w:p>
    <w:p w:rsidR="000F0D98" w:rsidRPr="000F0FE8" w:rsidRDefault="000F0D9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:rsidR="000F0D98" w:rsidRPr="000F0FE8" w:rsidRDefault="000F0D98" w:rsidP="000F0D98">
      <w:pPr>
        <w:tabs>
          <w:tab w:val="num" w:pos="1080"/>
        </w:tabs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В ДОУ созданы условия для организации качественного питания детей в соответствии санитарно-эпидемиологическим правилам и нормативам, а также для хранения и приготовления пищи. </w:t>
      </w:r>
    </w:p>
    <w:p w:rsidR="000F0D98" w:rsidRPr="000F0FE8" w:rsidRDefault="000F0D98" w:rsidP="000F0D98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 Технические средства обеспечения образовательного процесса: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аудио аппаратура - музыкальный центр, колонки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br/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>омпьютерная техника: 1-персональный компьютер, принтер, ноутбук, мультимедийный видео проектор.</w:t>
      </w:r>
    </w:p>
    <w:p w:rsidR="000F0D98" w:rsidRPr="000F0FE8" w:rsidRDefault="000F0D98" w:rsidP="000F0D98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 Наличие медицинского оборудования для проведения лечебных и профилактических мероприятий для оздоровления детей: кварц, ростомер, электронные весы, холодильник.</w:t>
      </w:r>
    </w:p>
    <w:p w:rsidR="000F0D98" w:rsidRPr="000F0FE8" w:rsidRDefault="000F0D98" w:rsidP="000F0D98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Имеются: водяное отопление, водопровод, канализация.</w:t>
      </w:r>
    </w:p>
    <w:p w:rsidR="000F0D98" w:rsidRPr="000F0FE8" w:rsidRDefault="000F0D98" w:rsidP="000F0D98">
      <w:pPr>
        <w:spacing w:after="0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Установлена: автом</w:t>
      </w:r>
      <w:r w:rsidR="00A75082" w:rsidRPr="000F0FE8">
        <w:rPr>
          <w:rFonts w:eastAsia="Times New Roman"/>
          <w:sz w:val="28"/>
          <w:szCs w:val="28"/>
          <w:lang w:eastAsia="ru-RU"/>
        </w:rPr>
        <w:t xml:space="preserve">атическая пожарная сигнализация, </w:t>
      </w:r>
      <w:r w:rsidR="00722D84" w:rsidRPr="000F0FE8">
        <w:rPr>
          <w:rFonts w:eastAsia="Times New Roman"/>
          <w:sz w:val="28"/>
          <w:szCs w:val="28"/>
          <w:lang w:eastAsia="ru-RU"/>
        </w:rPr>
        <w:t xml:space="preserve"> сигнал тревожной сигнализации ПЦО ОВО   по </w:t>
      </w:r>
      <w:r w:rsidR="00722D84" w:rsidRPr="000F0FE8">
        <w:rPr>
          <w:rFonts w:eastAsia="Times New Roman"/>
          <w:sz w:val="28"/>
          <w:szCs w:val="28"/>
          <w:lang w:val="en-US" w:eastAsia="ru-RU"/>
        </w:rPr>
        <w:t>GSM</w:t>
      </w:r>
      <w:r w:rsidR="00722D84" w:rsidRPr="000F0FE8">
        <w:rPr>
          <w:rFonts w:eastAsia="Times New Roman"/>
          <w:sz w:val="28"/>
          <w:szCs w:val="28"/>
          <w:lang w:eastAsia="ru-RU"/>
        </w:rPr>
        <w:t>- каналу</w:t>
      </w:r>
      <w:proofErr w:type="gramStart"/>
      <w:r w:rsidR="00722D84" w:rsidRPr="000F0FE8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="00722D84" w:rsidRPr="000F0FE8">
        <w:rPr>
          <w:rFonts w:eastAsia="Times New Roman"/>
          <w:sz w:val="28"/>
          <w:szCs w:val="28"/>
          <w:lang w:eastAsia="ru-RU"/>
        </w:rPr>
        <w:t xml:space="preserve">  электрический звонок громкого боя для экстренного оповещения работников о возникновении чрезвычайной ситуации.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 xml:space="preserve">4.Контингент воспитанников дошкольного образовательного учреждения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В </w:t>
      </w:r>
      <w:r w:rsidR="008C4534">
        <w:rPr>
          <w:rFonts w:eastAsia="Times New Roman"/>
          <w:sz w:val="28"/>
          <w:szCs w:val="28"/>
          <w:lang w:eastAsia="ru-RU"/>
        </w:rPr>
        <w:t xml:space="preserve">2017 году </w:t>
      </w:r>
      <w:r w:rsidRPr="000F0FE8">
        <w:rPr>
          <w:rFonts w:eastAsia="Times New Roman"/>
          <w:sz w:val="28"/>
          <w:szCs w:val="28"/>
          <w:lang w:eastAsia="ru-RU"/>
        </w:rPr>
        <w:t xml:space="preserve"> в детском саду функционир</w:t>
      </w:r>
      <w:r w:rsidR="008C4534">
        <w:rPr>
          <w:rFonts w:eastAsia="Times New Roman"/>
          <w:sz w:val="28"/>
          <w:szCs w:val="28"/>
          <w:lang w:eastAsia="ru-RU"/>
        </w:rPr>
        <w:t xml:space="preserve">овало </w:t>
      </w:r>
      <w:r w:rsidR="00591F71">
        <w:rPr>
          <w:rFonts w:eastAsia="Times New Roman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 xml:space="preserve">2 группы. </w:t>
      </w:r>
    </w:p>
    <w:p w:rsidR="000F0D98" w:rsidRPr="000F0FE8" w:rsidRDefault="00591F71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Общее количество </w:t>
      </w:r>
      <w:r w:rsidR="000F0D98" w:rsidRPr="000F0FE8">
        <w:rPr>
          <w:rFonts w:eastAsia="Times New Roman"/>
          <w:sz w:val="28"/>
          <w:szCs w:val="28"/>
          <w:lang w:eastAsia="ru-RU"/>
        </w:rPr>
        <w:t xml:space="preserve"> – 45 человек:</w:t>
      </w:r>
    </w:p>
    <w:p w:rsidR="000F0D98" w:rsidRPr="00591F71" w:rsidRDefault="000F0D98" w:rsidP="00591F71">
      <w:pPr>
        <w:pStyle w:val="a4"/>
        <w:numPr>
          <w:ilvl w:val="0"/>
          <w:numId w:val="8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91F71">
        <w:rPr>
          <w:rFonts w:eastAsia="Times New Roman"/>
          <w:sz w:val="28"/>
          <w:szCs w:val="28"/>
          <w:lang w:eastAsia="ru-RU"/>
        </w:rPr>
        <w:t xml:space="preserve"> </w:t>
      </w:r>
      <w:r w:rsidR="00591F71" w:rsidRPr="00591F71">
        <w:rPr>
          <w:rFonts w:eastAsia="Times New Roman"/>
          <w:sz w:val="28"/>
          <w:szCs w:val="28"/>
          <w:lang w:eastAsia="ru-RU"/>
        </w:rPr>
        <w:t xml:space="preserve">Общая численность детей  до 3 лет </w:t>
      </w:r>
      <w:r w:rsidR="00F7437A" w:rsidRPr="00591F71">
        <w:rPr>
          <w:rFonts w:eastAsia="Times New Roman"/>
          <w:sz w:val="28"/>
          <w:szCs w:val="28"/>
          <w:lang w:eastAsia="ru-RU"/>
        </w:rPr>
        <w:t>–19</w:t>
      </w:r>
      <w:r w:rsidRPr="00591F71">
        <w:rPr>
          <w:rFonts w:eastAsia="Times New Roman"/>
          <w:sz w:val="28"/>
          <w:szCs w:val="28"/>
          <w:lang w:eastAsia="ru-RU"/>
        </w:rPr>
        <w:t xml:space="preserve">детей </w:t>
      </w:r>
    </w:p>
    <w:p w:rsidR="000F0D98" w:rsidRDefault="00591F71" w:rsidP="00591F71">
      <w:pPr>
        <w:pStyle w:val="a4"/>
        <w:numPr>
          <w:ilvl w:val="0"/>
          <w:numId w:val="9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Общая численность </w:t>
      </w:r>
      <w:r w:rsidR="00F7437A" w:rsidRPr="00591F71">
        <w:rPr>
          <w:rFonts w:eastAsia="Times New Roman"/>
          <w:sz w:val="28"/>
          <w:szCs w:val="28"/>
          <w:lang w:eastAsia="ru-RU"/>
        </w:rPr>
        <w:t xml:space="preserve">до </w:t>
      </w:r>
      <w:r w:rsidR="008C4534">
        <w:rPr>
          <w:rFonts w:eastAsia="Times New Roman"/>
          <w:sz w:val="28"/>
          <w:szCs w:val="28"/>
          <w:lang w:eastAsia="ru-RU"/>
        </w:rPr>
        <w:t xml:space="preserve">7 лет </w:t>
      </w:r>
      <w:r w:rsidR="00F7437A" w:rsidRPr="00591F71">
        <w:rPr>
          <w:rFonts w:eastAsia="Times New Roman"/>
          <w:sz w:val="28"/>
          <w:szCs w:val="28"/>
          <w:lang w:eastAsia="ru-RU"/>
        </w:rPr>
        <w:t xml:space="preserve"> – 26</w:t>
      </w:r>
      <w:r w:rsidR="000F0D98" w:rsidRPr="00591F71">
        <w:rPr>
          <w:rFonts w:eastAsia="Times New Roman"/>
          <w:sz w:val="28"/>
          <w:szCs w:val="28"/>
          <w:lang w:eastAsia="ru-RU"/>
        </w:rPr>
        <w:t xml:space="preserve"> детей   </w:t>
      </w:r>
    </w:p>
    <w:p w:rsidR="008C4534" w:rsidRDefault="008C4534" w:rsidP="008C453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Детей  опекаемых</w:t>
      </w:r>
      <w:r w:rsidRPr="008C4534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нет</w:t>
      </w:r>
      <w:r w:rsidRPr="008C4534">
        <w:rPr>
          <w:rFonts w:eastAsia="Times New Roman"/>
          <w:sz w:val="28"/>
          <w:szCs w:val="28"/>
          <w:lang w:eastAsia="ru-RU"/>
        </w:rPr>
        <w:t xml:space="preserve">, </w:t>
      </w:r>
    </w:p>
    <w:p w:rsidR="008C4534" w:rsidRDefault="008C4534" w:rsidP="008C453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C4534">
        <w:rPr>
          <w:rFonts w:eastAsia="Times New Roman"/>
          <w:sz w:val="28"/>
          <w:szCs w:val="28"/>
          <w:lang w:eastAsia="ru-RU"/>
        </w:rPr>
        <w:t>Дет</w:t>
      </w:r>
      <w:r>
        <w:rPr>
          <w:rFonts w:eastAsia="Times New Roman"/>
          <w:sz w:val="28"/>
          <w:szCs w:val="28"/>
          <w:lang w:eastAsia="ru-RU"/>
        </w:rPr>
        <w:t xml:space="preserve">ей </w:t>
      </w:r>
      <w:r w:rsidRPr="008C4534">
        <w:rPr>
          <w:rFonts w:eastAsia="Times New Roman"/>
          <w:sz w:val="28"/>
          <w:szCs w:val="28"/>
          <w:lang w:eastAsia="ru-RU"/>
        </w:rPr>
        <w:t xml:space="preserve"> – инвалид</w:t>
      </w:r>
      <w:r>
        <w:rPr>
          <w:rFonts w:eastAsia="Times New Roman"/>
          <w:sz w:val="28"/>
          <w:szCs w:val="28"/>
          <w:lang w:eastAsia="ru-RU"/>
        </w:rPr>
        <w:t>ов  – нет</w:t>
      </w:r>
      <w:r w:rsidRPr="008C4534">
        <w:rPr>
          <w:rFonts w:eastAsia="Times New Roman"/>
          <w:sz w:val="28"/>
          <w:szCs w:val="28"/>
          <w:lang w:eastAsia="ru-RU"/>
        </w:rPr>
        <w:t xml:space="preserve">, </w:t>
      </w:r>
    </w:p>
    <w:p w:rsidR="008C4534" w:rsidRPr="008C4534" w:rsidRDefault="008C4534" w:rsidP="008C453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C4534">
        <w:rPr>
          <w:rFonts w:eastAsia="Times New Roman"/>
          <w:sz w:val="28"/>
          <w:szCs w:val="28"/>
          <w:lang w:eastAsia="ru-RU"/>
        </w:rPr>
        <w:t>Дет</w:t>
      </w:r>
      <w:r>
        <w:rPr>
          <w:rFonts w:eastAsia="Times New Roman"/>
          <w:sz w:val="28"/>
          <w:szCs w:val="28"/>
          <w:lang w:eastAsia="ru-RU"/>
        </w:rPr>
        <w:t xml:space="preserve">ей </w:t>
      </w:r>
      <w:r w:rsidRPr="008C4534">
        <w:rPr>
          <w:rFonts w:eastAsia="Times New Roman"/>
          <w:sz w:val="28"/>
          <w:szCs w:val="28"/>
          <w:lang w:eastAsia="ru-RU"/>
        </w:rPr>
        <w:t xml:space="preserve"> с ОВЗ – </w:t>
      </w:r>
      <w:r>
        <w:rPr>
          <w:rFonts w:eastAsia="Times New Roman"/>
          <w:sz w:val="28"/>
          <w:szCs w:val="28"/>
          <w:lang w:eastAsia="ru-RU"/>
        </w:rPr>
        <w:t>нет</w:t>
      </w:r>
    </w:p>
    <w:p w:rsidR="008C4534" w:rsidRPr="008C4534" w:rsidRDefault="008C4534" w:rsidP="008C4534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8C4534">
        <w:rPr>
          <w:rFonts w:eastAsia="Times New Roman"/>
          <w:sz w:val="28"/>
          <w:szCs w:val="28"/>
          <w:lang w:eastAsia="ru-RU"/>
        </w:rPr>
        <w:t>Прием в ДОУ  осуществляется в соответствии с Правилами приема на обучение по образовательным программам дошкольного обра</w:t>
      </w:r>
      <w:r>
        <w:rPr>
          <w:rFonts w:eastAsia="Times New Roman"/>
          <w:sz w:val="28"/>
          <w:szCs w:val="28"/>
          <w:lang w:eastAsia="ru-RU"/>
        </w:rPr>
        <w:t xml:space="preserve">зования в МАДОУ «Детский сад </w:t>
      </w:r>
      <w:r w:rsidRPr="008C453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8C4534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8C4534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Верхний Нерген</w:t>
      </w:r>
      <w:r w:rsidRPr="008C4534">
        <w:rPr>
          <w:rFonts w:eastAsia="Times New Roman"/>
          <w:sz w:val="28"/>
          <w:szCs w:val="28"/>
          <w:lang w:eastAsia="ru-RU"/>
        </w:rPr>
        <w:t>»</w:t>
      </w:r>
    </w:p>
    <w:p w:rsidR="008C4534" w:rsidRPr="008C4534" w:rsidRDefault="008C4534" w:rsidP="008C4534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8C4534">
        <w:rPr>
          <w:rFonts w:eastAsia="Times New Roman"/>
          <w:sz w:val="28"/>
          <w:szCs w:val="28"/>
          <w:lang w:eastAsia="ru-RU"/>
        </w:rPr>
        <w:lastRenderedPageBreak/>
        <w:t>Отношения между родителями воспитанников и законными представителями строятся на договорной основе.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 xml:space="preserve">5. Условия осуществления образовательного процесса  </w:t>
      </w:r>
    </w:p>
    <w:p w:rsidR="000F0D98" w:rsidRPr="000F0FE8" w:rsidRDefault="000F0D98" w:rsidP="000F0D98">
      <w:pPr>
        <w:pStyle w:val="Style4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F0FE8">
        <w:rPr>
          <w:rFonts w:ascii="Times New Roman" w:hAnsi="Times New Roman" w:cs="Times New Roman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воспитательно-образовательного процесса строится согласно основной образовательной программы дошкольного образования МАДОУ «Детского сада </w:t>
      </w:r>
      <w:proofErr w:type="spellStart"/>
      <w:r w:rsidRPr="000F0F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0F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F0FE8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Pr="000F0FE8">
        <w:rPr>
          <w:rFonts w:ascii="Times New Roman" w:hAnsi="Times New Roman" w:cs="Times New Roman"/>
          <w:sz w:val="28"/>
          <w:szCs w:val="28"/>
        </w:rPr>
        <w:t xml:space="preserve"> Нерген»</w:t>
      </w:r>
    </w:p>
    <w:p w:rsidR="000F0D98" w:rsidRPr="000F0FE8" w:rsidRDefault="000F0D98" w:rsidP="000F0D98">
      <w:pPr>
        <w:pStyle w:val="Style4"/>
        <w:widowControl/>
        <w:spacing w:after="200"/>
        <w:ind w:firstLine="709"/>
        <w:contextualSpacing/>
        <w:rPr>
          <w:rStyle w:val="FontStyle19"/>
          <w:sz w:val="28"/>
          <w:szCs w:val="28"/>
        </w:rPr>
      </w:pPr>
      <w:r w:rsidRPr="000F0FE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обеспечивает познавательное,  речевое, социально-коммуникативное, художественно-эстетического  и физического развития  воспитанников детей, укрепление и сохранение их физического и психического здоровья, а также осуществление необходимой коррекции недостатков в физическом и (или) психическом развитии детей.  </w:t>
      </w:r>
      <w:r w:rsidRPr="000F0FE8">
        <w:rPr>
          <w:rStyle w:val="FontStyle19"/>
          <w:sz w:val="28"/>
          <w:szCs w:val="28"/>
        </w:rPr>
        <w:t xml:space="preserve">Основная образовательная программа состоит из двух частей: </w:t>
      </w:r>
    </w:p>
    <w:p w:rsidR="000F0D98" w:rsidRPr="000F0FE8" w:rsidRDefault="000F0D98" w:rsidP="000F0D98">
      <w:pPr>
        <w:pStyle w:val="Style4"/>
        <w:widowControl/>
        <w:numPr>
          <w:ilvl w:val="0"/>
          <w:numId w:val="3"/>
        </w:numPr>
        <w:contextualSpacing/>
        <w:jc w:val="left"/>
        <w:rPr>
          <w:rStyle w:val="FontStyle19"/>
          <w:sz w:val="28"/>
          <w:szCs w:val="28"/>
        </w:rPr>
      </w:pPr>
      <w:r w:rsidRPr="000F0FE8">
        <w:rPr>
          <w:rStyle w:val="FontStyle19"/>
          <w:sz w:val="28"/>
          <w:szCs w:val="28"/>
        </w:rPr>
        <w:t>обязательной части;-80%</w:t>
      </w:r>
    </w:p>
    <w:p w:rsidR="000F0D98" w:rsidRPr="000F0FE8" w:rsidRDefault="000F0D98" w:rsidP="000F0D98">
      <w:pPr>
        <w:pStyle w:val="Style4"/>
        <w:widowControl/>
        <w:numPr>
          <w:ilvl w:val="0"/>
          <w:numId w:val="3"/>
        </w:numPr>
        <w:contextualSpacing/>
        <w:rPr>
          <w:rStyle w:val="FontStyle19"/>
          <w:sz w:val="28"/>
          <w:szCs w:val="28"/>
        </w:rPr>
      </w:pPr>
      <w:r w:rsidRPr="000F0FE8">
        <w:rPr>
          <w:rStyle w:val="FontStyle19"/>
          <w:sz w:val="28"/>
          <w:szCs w:val="28"/>
        </w:rPr>
        <w:t>вариативной части, формируемой участниками образовательного процесса.-20%</w:t>
      </w:r>
    </w:p>
    <w:p w:rsidR="000F0D98" w:rsidRPr="000F0FE8" w:rsidRDefault="000F0D98" w:rsidP="000F0D98">
      <w:pPr>
        <w:spacing w:after="0" w:line="240" w:lineRule="auto"/>
        <w:rPr>
          <w:rStyle w:val="FontStyle19"/>
          <w:sz w:val="28"/>
          <w:szCs w:val="28"/>
        </w:rPr>
      </w:pPr>
      <w:proofErr w:type="gramStart"/>
      <w:r w:rsidRPr="000F0FE8">
        <w:rPr>
          <w:rFonts w:eastAsia="Times New Roman"/>
          <w:sz w:val="28"/>
          <w:szCs w:val="28"/>
          <w:lang w:eastAsia="ru-RU"/>
        </w:rPr>
        <w:t xml:space="preserve">Обязательная часть ООП ДО построена на основе примерной программы «От рождения до школы» под редакцией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Н.Е.Вераксы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>, Т.С. Комаровой, М.А. Васильевой</w:t>
      </w:r>
      <w:r w:rsidRPr="000F0FE8">
        <w:rPr>
          <w:rStyle w:val="FontStyle19"/>
          <w:sz w:val="28"/>
          <w:szCs w:val="28"/>
        </w:rPr>
        <w:t xml:space="preserve"> </w:t>
      </w:r>
      <w:proofErr w:type="gramEnd"/>
    </w:p>
    <w:p w:rsidR="000F0D98" w:rsidRPr="000F0FE8" w:rsidRDefault="000F0D98" w:rsidP="000F0D98">
      <w:pPr>
        <w:tabs>
          <w:tab w:val="left" w:pos="180"/>
          <w:tab w:val="center" w:pos="467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Коллектив </w:t>
      </w:r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детского сада определил следующие </w:t>
      </w:r>
      <w:r w:rsidRPr="000F0FE8">
        <w:rPr>
          <w:rFonts w:eastAsia="Times New Roman"/>
          <w:color w:val="000000"/>
          <w:sz w:val="28"/>
          <w:szCs w:val="28"/>
          <w:u w:val="single"/>
          <w:lang w:eastAsia="ru-RU"/>
        </w:rPr>
        <w:t>основные направления</w:t>
      </w:r>
      <w:r w:rsidRPr="000F0FE8">
        <w:rPr>
          <w:rFonts w:eastAsia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color w:val="000000"/>
          <w:sz w:val="28"/>
          <w:szCs w:val="28"/>
          <w:u w:val="single"/>
          <w:lang w:eastAsia="ru-RU"/>
        </w:rPr>
        <w:t>деятельности учреждения</w:t>
      </w:r>
      <w:r w:rsidRPr="000F0FE8">
        <w:rPr>
          <w:rFonts w:eastAsia="Times New Roman"/>
          <w:color w:val="000000"/>
          <w:sz w:val="28"/>
          <w:szCs w:val="28"/>
          <w:lang w:eastAsia="ru-RU"/>
        </w:rPr>
        <w:t>, соответствующие основным линиям развития ребенка:</w:t>
      </w:r>
    </w:p>
    <w:p w:rsidR="000F0D98" w:rsidRPr="000F0FE8" w:rsidRDefault="000F0D98" w:rsidP="000F0D9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- физическое и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здоровьесбережение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 xml:space="preserve">  детей,  формирование  навыков здорового образа жизни;</w:t>
      </w:r>
    </w:p>
    <w:p w:rsidR="000F0D98" w:rsidRPr="000F0FE8" w:rsidRDefault="000F0D98" w:rsidP="000F0D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- формировать умения и навыки правильного выполнения движений в различных формах организации двигательной деятельности детей </w:t>
      </w:r>
    </w:p>
    <w:p w:rsidR="000F0D98" w:rsidRPr="000F0FE8" w:rsidRDefault="000F0D98" w:rsidP="000F0D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231F20"/>
          <w:sz w:val="28"/>
          <w:szCs w:val="28"/>
          <w:lang w:eastAsia="ru-RU"/>
        </w:rPr>
      </w:pPr>
      <w:r w:rsidRPr="000F0FE8">
        <w:rPr>
          <w:rFonts w:eastAsia="Times New Roman"/>
          <w:color w:val="000000"/>
          <w:sz w:val="28"/>
          <w:szCs w:val="28"/>
          <w:lang w:eastAsia="ru-RU"/>
        </w:rPr>
        <w:t>-  продолжать работу по укреплению здоровья детей, закаливанию организма и совершенствованию его функций (старший дошкольный возраст).</w:t>
      </w:r>
    </w:p>
    <w:p w:rsidR="000F0D98" w:rsidRPr="000F0FE8" w:rsidRDefault="000F0D98" w:rsidP="000F0D98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0F0FE8"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>Социальное развитие:</w:t>
      </w:r>
    </w:p>
    <w:p w:rsidR="000F0D98" w:rsidRPr="000F0FE8" w:rsidRDefault="000F0D98" w:rsidP="000F0D98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-  развивать способность ребенка к </w:t>
      </w:r>
      <w:proofErr w:type="spellStart"/>
      <w:r w:rsidRPr="000F0FE8">
        <w:rPr>
          <w:rFonts w:eastAsia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 (сопереживанию) и  навыкам   общения (младший  дошкольный возраст); </w:t>
      </w:r>
    </w:p>
    <w:p w:rsidR="000F0D98" w:rsidRPr="000F0FE8" w:rsidRDefault="000F0D98" w:rsidP="000F0D98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-  развивать ответственность, </w:t>
      </w:r>
      <w:proofErr w:type="gramStart"/>
      <w:r w:rsidRPr="000F0FE8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 собственными действиями,      способность реально оценивать свои и чужие поступки (старший              дошкольный  возраст).</w:t>
      </w:r>
    </w:p>
    <w:p w:rsidR="000F0D98" w:rsidRPr="000F0FE8" w:rsidRDefault="000F0D98" w:rsidP="000F0D98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0F0FE8"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0F0D98" w:rsidRPr="000F0FE8" w:rsidRDefault="000F0D98" w:rsidP="000F0D98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0F0FE8">
        <w:rPr>
          <w:rFonts w:eastAsia="Times New Roman"/>
          <w:color w:val="000000"/>
          <w:sz w:val="28"/>
          <w:szCs w:val="28"/>
          <w:lang w:eastAsia="ru-RU"/>
        </w:rPr>
        <w:t>-  активизировать работу во всех возрастных группах по формированию    диалогической речи путем развития самостоятельной активной речи  ребенка, поощрения его желания говорить и положительной оценки его высказывания</w:t>
      </w:r>
      <w:proofErr w:type="gramStart"/>
      <w:r w:rsidRPr="000F0FE8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color w:val="000000"/>
          <w:sz w:val="28"/>
          <w:szCs w:val="28"/>
          <w:lang w:eastAsia="ru-RU"/>
        </w:rPr>
        <w:br/>
        <w:t xml:space="preserve">          -  </w:t>
      </w:r>
      <w:proofErr w:type="gramStart"/>
      <w:r w:rsidRPr="000F0FE8">
        <w:rPr>
          <w:rFonts w:eastAsia="Times New Roman"/>
          <w:color w:val="000000"/>
          <w:sz w:val="28"/>
          <w:szCs w:val="28"/>
          <w:lang w:eastAsia="ru-RU"/>
        </w:rPr>
        <w:t>ф</w:t>
      </w:r>
      <w:proofErr w:type="gramEnd"/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ормировать у ребенка целостную картину мира на основе знакомства с физическими явлениями и свойствами предметов, </w:t>
      </w:r>
    </w:p>
    <w:p w:rsidR="000F0D98" w:rsidRPr="000F0FE8" w:rsidRDefault="000F0D98" w:rsidP="000F0D98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0F0FE8"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lastRenderedPageBreak/>
        <w:t>Взаимодействие с семьёй:</w:t>
      </w:r>
      <w:r w:rsidRPr="000F0FE8">
        <w:rPr>
          <w:rFonts w:eastAsia="Times New Roman"/>
          <w:color w:val="000000"/>
          <w:sz w:val="28"/>
          <w:szCs w:val="28"/>
          <w:lang w:eastAsia="ru-RU"/>
        </w:rPr>
        <w:br/>
        <w:t>- изучение состояния факторов среды социального развития ребенка, связанных с его семьей</w:t>
      </w:r>
      <w:proofErr w:type="gramStart"/>
      <w:r w:rsidRPr="000F0FE8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0F0FE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0F0FE8">
        <w:rPr>
          <w:rFonts w:eastAsia="Times New Roman"/>
          <w:color w:val="000000"/>
          <w:sz w:val="28"/>
          <w:szCs w:val="28"/>
          <w:lang w:eastAsia="ru-RU"/>
        </w:rPr>
        <w:t>у</w:t>
      </w:r>
      <w:proofErr w:type="gramEnd"/>
      <w:r w:rsidRPr="000F0FE8">
        <w:rPr>
          <w:rFonts w:eastAsia="Times New Roman"/>
          <w:color w:val="000000"/>
          <w:sz w:val="28"/>
          <w:szCs w:val="28"/>
          <w:lang w:eastAsia="ru-RU"/>
        </w:rPr>
        <w:t>довлетворение индивидуальных запросов родителей в индивидуальных и групповых формах работы.</w:t>
      </w:r>
    </w:p>
    <w:p w:rsidR="000F0D98" w:rsidRPr="000F0FE8" w:rsidRDefault="000F0D98" w:rsidP="000F0D98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Группы функционируют в режиме 5 дневной рабочей недели.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Образовательный процесс осуществляется по двум режимам в каждой возрастной группе с учетом теплого и холодного периода года.</w:t>
      </w:r>
    </w:p>
    <w:p w:rsidR="000F0D98" w:rsidRPr="000F0FE8" w:rsidRDefault="000F0D9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Созданы все условия для разностороннего развития детей с 1,6 до 6 лет - детский сад оснащен оборудованием для разнообразных видов детской деятельности в помещении и на участках.</w:t>
      </w:r>
    </w:p>
    <w:p w:rsidR="000F0D98" w:rsidRPr="000F0FE8" w:rsidRDefault="000F0D9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Предметно-Развивающая среда _ детского сада включают оптимальные условия для полноценного физического, эстетического, познавательного и социального развития детей. 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 xml:space="preserve">В ДОУ функционирует 2 группы (соответственно 2 групповых помещений, 2 спальни,  2- туалетные комнаты,2 теневых навеса на прогулочных участках, спортивная  игровая площадка. </w:t>
      </w:r>
      <w:proofErr w:type="gramEnd"/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               Создана современная информационно-техническая база: компьютеры, система мультимедиа, ТВ, музыкальный центр, магнитофон, вид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ео и ау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>дио материалы для работы с детьми и педагогами,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С информацией о деятельности учреждения  можно ознакомиться на сайте.</w:t>
      </w:r>
    </w:p>
    <w:p w:rsidR="000F0D98" w:rsidRPr="000F0FE8" w:rsidRDefault="000F0D98" w:rsidP="000F0D9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В детском саду созданы условия для физкультурно-оздоровительной работы, игровой, познавательной, творческо-продуктивной и музыкально-театрализованной деятельности. Вся макро и микросреда наполнена оборудованием, пособиями, инвентарем. </w:t>
      </w:r>
    </w:p>
    <w:p w:rsidR="000F0D98" w:rsidRPr="000F0FE8" w:rsidRDefault="000F0D98" w:rsidP="000F0D9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На территории детского сада для каждой группы имеются оборудованные индивидуальные участки, с выделенным местом для игр и двигательной активности детей; оборудована спортивная  игровая площадка. Территория детского сада озеленена, оформлены цветники и клумбы, растут разнообразные деревья и кустарники.</w:t>
      </w:r>
    </w:p>
    <w:p w:rsidR="000F0D98" w:rsidRPr="000F0FE8" w:rsidRDefault="000F0D9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Учебно-методическая литература и наглядные пособия представлены в каждой группе, в кабинете заведующего. </w:t>
      </w:r>
    </w:p>
    <w:p w:rsidR="000F0D98" w:rsidRPr="000F0FE8" w:rsidRDefault="000F0D98" w:rsidP="000F0D98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Непосредственно образовательная деятельность (НОД) с  9.00 часов.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Продолжительность НОД: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Wingdings"/>
          <w:sz w:val="28"/>
          <w:szCs w:val="28"/>
          <w:lang w:eastAsia="ru-RU"/>
        </w:rPr>
        <w:t xml:space="preserve">-  </w:t>
      </w:r>
      <w:r w:rsidRPr="000F0FE8">
        <w:rPr>
          <w:rFonts w:eastAsia="Times New Roman"/>
          <w:sz w:val="28"/>
          <w:szCs w:val="28"/>
          <w:lang w:eastAsia="ru-RU"/>
        </w:rPr>
        <w:t>во 2  младшей группе (дети от 1,6 до 3 лет) – 10-15 минут;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- в старшей группе (дети от 4 до 6 лет) – 25 минут;</w:t>
      </w:r>
    </w:p>
    <w:p w:rsidR="000F0D98" w:rsidRPr="000F0FE8" w:rsidRDefault="000F0D98" w:rsidP="000F0D98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В середине НОД педагоги проводят физкультминутку. Предусмотрены  перерывы длительностью 10 минут. </w:t>
      </w:r>
    </w:p>
    <w:p w:rsidR="000F0D98" w:rsidRPr="000F0FE8" w:rsidRDefault="000F0D98" w:rsidP="000F0D98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>: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Wingdings"/>
          <w:sz w:val="28"/>
          <w:szCs w:val="28"/>
          <w:lang w:eastAsia="ru-RU"/>
        </w:rPr>
        <w:t xml:space="preserve">-  </w:t>
      </w:r>
      <w:r w:rsidRPr="000F0FE8">
        <w:rPr>
          <w:rFonts w:eastAsia="Times New Roman"/>
          <w:sz w:val="28"/>
          <w:szCs w:val="28"/>
          <w:lang w:eastAsia="ru-RU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Wingdings"/>
          <w:sz w:val="28"/>
          <w:szCs w:val="28"/>
          <w:lang w:eastAsia="ru-RU"/>
        </w:rPr>
        <w:t xml:space="preserve">-  </w:t>
      </w:r>
      <w:r w:rsidRPr="000F0FE8">
        <w:rPr>
          <w:rFonts w:eastAsia="Times New Roman"/>
          <w:sz w:val="28"/>
          <w:szCs w:val="28"/>
          <w:lang w:eastAsia="ru-RU"/>
        </w:rPr>
        <w:t xml:space="preserve">образовательную деятельность, осуществляемую в ходе режимных моментов;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Wingdings"/>
          <w:sz w:val="28"/>
          <w:szCs w:val="28"/>
          <w:lang w:eastAsia="ru-RU"/>
        </w:rPr>
        <w:lastRenderedPageBreak/>
        <w:t xml:space="preserve">-  </w:t>
      </w:r>
      <w:r w:rsidRPr="000F0FE8">
        <w:rPr>
          <w:rFonts w:eastAsia="Times New Roman"/>
          <w:sz w:val="28"/>
          <w:szCs w:val="28"/>
          <w:lang w:eastAsia="ru-RU"/>
        </w:rPr>
        <w:t>самостоятельную  деятельность;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Wingdings"/>
          <w:sz w:val="28"/>
          <w:szCs w:val="28"/>
          <w:lang w:eastAsia="ru-RU"/>
        </w:rPr>
        <w:t xml:space="preserve">-  </w:t>
      </w:r>
      <w:r w:rsidRPr="000F0FE8">
        <w:rPr>
          <w:rFonts w:eastAsia="Times New Roman"/>
          <w:sz w:val="28"/>
          <w:szCs w:val="28"/>
          <w:lang w:eastAsia="ru-RU"/>
        </w:rPr>
        <w:t>взаимодействие с семьями детей.</w:t>
      </w:r>
    </w:p>
    <w:p w:rsidR="000F0D98" w:rsidRPr="000F0FE8" w:rsidRDefault="000F0D98" w:rsidP="000F0D98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0F0D98" w:rsidRPr="000F0FE8" w:rsidRDefault="000F0D98" w:rsidP="000F0D98">
      <w:pPr>
        <w:numPr>
          <w:ilvl w:val="1"/>
          <w:numId w:val="4"/>
        </w:num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 xml:space="preserve">Медицинское  и социальное  обеспечение.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0F0D98" w:rsidRPr="008C4534" w:rsidRDefault="000F0D98" w:rsidP="008C4534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0F0FE8">
        <w:rPr>
          <w:rFonts w:eastAsia="Times New Roman"/>
          <w:b/>
          <w:i/>
          <w:sz w:val="28"/>
          <w:szCs w:val="28"/>
          <w:lang w:eastAsia="ru-RU"/>
        </w:rPr>
        <w:t>Медицинское обслуживание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Дошкольный возраст – особенно важный и ответственный период, когда происходит перестройка функционирования многих систем организма. Поэтому первостепенной задачей нашего дошкольного учреждения мы считаем охрану жизни и укрепление здоровья детей, их физическое развитие. На ее решение направлены усилия всего коллектива. </w:t>
      </w:r>
    </w:p>
    <w:p w:rsidR="000F0D98" w:rsidRPr="000F0FE8" w:rsidRDefault="000F0D9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Медицинское обслуживание детей в ДОУ обеспечивается  фельдшером ФАП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.В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>ерхний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 xml:space="preserve"> Нерген, которая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0F0D98" w:rsidRPr="000F0FE8" w:rsidRDefault="000F0D98" w:rsidP="000F0D98">
      <w:pPr>
        <w:spacing w:after="0" w:line="240" w:lineRule="auto"/>
        <w:ind w:firstLine="850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0F0FE8">
        <w:rPr>
          <w:rFonts w:eastAsia="Times New Roman"/>
          <w:bCs/>
          <w:iCs/>
          <w:sz w:val="28"/>
          <w:szCs w:val="28"/>
          <w:lang w:eastAsia="ru-RU"/>
        </w:rPr>
        <w:t>Основной задачей персонала детского сада, в течение учебного года, является организация работы по наблюдению за состоянием здоровья детей. Важный этап – проведение профилактических мероприятий, направленных на снижение заболеваемости.</w:t>
      </w:r>
    </w:p>
    <w:p w:rsidR="000F0D98" w:rsidRPr="000F0FE8" w:rsidRDefault="000F0D98" w:rsidP="000F0D98">
      <w:pPr>
        <w:spacing w:after="0" w:line="240" w:lineRule="auto"/>
        <w:ind w:firstLine="567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0F0FE8">
        <w:rPr>
          <w:rFonts w:eastAsia="Times New Roman"/>
          <w:bCs/>
          <w:iCs/>
          <w:sz w:val="28"/>
          <w:szCs w:val="28"/>
          <w:lang w:eastAsia="ru-RU"/>
        </w:rPr>
        <w:t>В течение года ведется  санитарно-просветительская работа с кадрами. Согласно утвержденному графику проводились физкультурно-оздоровительные мероприятия. План оздоровительн</w:t>
      </w:r>
      <w:proofErr w:type="gramStart"/>
      <w:r w:rsidRPr="000F0FE8">
        <w:rPr>
          <w:rFonts w:eastAsia="Times New Roman"/>
          <w:bCs/>
          <w:iCs/>
          <w:sz w:val="28"/>
          <w:szCs w:val="28"/>
          <w:lang w:eastAsia="ru-RU"/>
        </w:rPr>
        <w:t>о-</w:t>
      </w:r>
      <w:proofErr w:type="gramEnd"/>
      <w:r w:rsidRPr="000F0FE8">
        <w:rPr>
          <w:rFonts w:eastAsia="Times New Roman"/>
          <w:bCs/>
          <w:iCs/>
          <w:sz w:val="28"/>
          <w:szCs w:val="28"/>
          <w:lang w:eastAsia="ru-RU"/>
        </w:rPr>
        <w:t xml:space="preserve"> профилактической  работы выполнен, </w:t>
      </w:r>
      <w:r w:rsidRPr="000F0FE8">
        <w:rPr>
          <w:rFonts w:eastAsia="Times New Roman"/>
          <w:sz w:val="28"/>
          <w:szCs w:val="28"/>
          <w:lang w:eastAsia="ru-RU"/>
        </w:rPr>
        <w:t>неплохих результатов в добились в осуществлении физкультурно-оздоровительного направления:</w:t>
      </w:r>
    </w:p>
    <w:p w:rsidR="000F0D98" w:rsidRPr="000F0FE8" w:rsidRDefault="000F0D98" w:rsidP="000F0D98">
      <w:pPr>
        <w:suppressAutoHyphen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-  стабилизировалось  заболеваемость детей; снижение числа пропущенных по болезни дней в общем числе дней, проведенных детьми в группе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0F0FE8">
        <w:rPr>
          <w:rFonts w:eastAsia="Times New Roman"/>
          <w:b/>
          <w:i/>
          <w:sz w:val="28"/>
          <w:szCs w:val="28"/>
          <w:lang w:eastAsia="ru-RU"/>
        </w:rPr>
        <w:t>Организация питания.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</w:p>
    <w:p w:rsidR="000F0D98" w:rsidRPr="000F0FE8" w:rsidRDefault="000F0D98" w:rsidP="000F0D98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В ДОУ организовано 3-х разовое питание: завтрак, обед, полдник. Блюда готовятся на пищеблоке ДОУ. На пищеблоке в достаточном количестве набор оборудования, инвентаря и посуды. Все промаркировано в соответствии с их нахождением в цехах разного назначения (сырой, варёной продукции), в соответствии с приготовляемым блюдом.</w:t>
      </w:r>
    </w:p>
    <w:p w:rsidR="000F0D98" w:rsidRPr="000F0FE8" w:rsidRDefault="000F0D98" w:rsidP="000F0D98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Снабжение детского сада продуктами питания осуществляется</w:t>
      </w:r>
      <w:r w:rsidR="003D735C" w:rsidRPr="000F0FE8">
        <w:rPr>
          <w:rFonts w:eastAsia="Times New Roman"/>
          <w:sz w:val="28"/>
          <w:szCs w:val="28"/>
          <w:lang w:eastAsia="ru-RU"/>
        </w:rPr>
        <w:t xml:space="preserve"> поставщиком </w:t>
      </w:r>
      <w:r w:rsidR="00805235" w:rsidRPr="000F0FE8">
        <w:rPr>
          <w:rFonts w:eastAsia="Times New Roman"/>
          <w:sz w:val="28"/>
          <w:szCs w:val="28"/>
          <w:lang w:eastAsia="ru-RU"/>
        </w:rPr>
        <w:t xml:space="preserve">ИП </w:t>
      </w:r>
      <w:proofErr w:type="spellStart"/>
      <w:r w:rsidR="00805235" w:rsidRPr="000F0FE8">
        <w:rPr>
          <w:rFonts w:eastAsia="Times New Roman"/>
          <w:sz w:val="28"/>
          <w:szCs w:val="28"/>
          <w:lang w:eastAsia="ru-RU"/>
        </w:rPr>
        <w:t>Цекатуновым</w:t>
      </w:r>
      <w:proofErr w:type="spellEnd"/>
      <w:r w:rsidR="00805235" w:rsidRPr="000F0FE8">
        <w:rPr>
          <w:rFonts w:eastAsia="Times New Roman"/>
          <w:sz w:val="28"/>
          <w:szCs w:val="28"/>
          <w:lang w:eastAsia="ru-RU"/>
        </w:rPr>
        <w:t xml:space="preserve"> А.Ю. и ИП Заксор Е.Е.</w:t>
      </w:r>
      <w:r w:rsidRPr="000F0FE8">
        <w:rPr>
          <w:rFonts w:eastAsia="Times New Roman"/>
          <w:sz w:val="28"/>
          <w:szCs w:val="28"/>
          <w:lang w:eastAsia="ru-RU"/>
        </w:rPr>
        <w:t xml:space="preserve"> в  соответствии с договором</w:t>
      </w:r>
      <w:r w:rsidR="003D735C" w:rsidRPr="000F0FE8">
        <w:rPr>
          <w:rFonts w:eastAsia="Times New Roman"/>
          <w:sz w:val="28"/>
          <w:szCs w:val="28"/>
          <w:lang w:eastAsia="ru-RU"/>
        </w:rPr>
        <w:t>, строго по заявке Учреждения.</w:t>
      </w:r>
      <w:r w:rsidRPr="000F0FE8">
        <w:rPr>
          <w:rFonts w:eastAsia="Times New Roman"/>
          <w:sz w:val="28"/>
          <w:szCs w:val="28"/>
          <w:lang w:eastAsia="ru-RU"/>
        </w:rPr>
        <w:t xml:space="preserve"> </w:t>
      </w:r>
    </w:p>
    <w:p w:rsidR="000F0D98" w:rsidRPr="000F0FE8" w:rsidRDefault="000F0D98" w:rsidP="000F0D98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Каждый поступающий продукт имеет удостоверение качества или реестр соответствия. </w:t>
      </w:r>
    </w:p>
    <w:p w:rsidR="000F0D98" w:rsidRPr="000F0FE8" w:rsidRDefault="000F0D98" w:rsidP="000F0D98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Питание детей в детском саду организуется в соответствии с 10-дневным перспективным меню, разработанным с учётом физиологических потребностей детей в калорийности и пищевых веществах.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lastRenderedPageBreak/>
        <w:t>7. Кадровое обеспечение ДОУ</w:t>
      </w:r>
    </w:p>
    <w:p w:rsidR="000F0D98" w:rsidRPr="000F0FE8" w:rsidRDefault="000F0D98" w:rsidP="000F0D9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 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Одна из главных задач ДОУ –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доступности, наглядности, стабилизации и поисков методов, средств повышения педагогического мастерства.</w:t>
      </w:r>
    </w:p>
    <w:p w:rsidR="000F0D98" w:rsidRPr="000F0FE8" w:rsidRDefault="003D735C" w:rsidP="003D735C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Администрация: заведующий – 1</w:t>
      </w:r>
    </w:p>
    <w:p w:rsidR="000F0D98" w:rsidRPr="000F0FE8" w:rsidRDefault="000F0D98" w:rsidP="003D735C">
      <w:pPr>
        <w:spacing w:after="0" w:line="240" w:lineRule="auto"/>
        <w:ind w:firstLine="720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>Количество педагогов – 3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Воспитатели - 3.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Музыкальный руководитель – работает по внутреннему совместительству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0F0D98" w:rsidRPr="000F0FE8" w:rsidRDefault="000F0D98" w:rsidP="000F0D98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0F0FE8">
        <w:rPr>
          <w:rFonts w:eastAsia="Times New Roman"/>
          <w:b/>
          <w:bCs/>
          <w:sz w:val="28"/>
          <w:szCs w:val="28"/>
          <w:lang w:eastAsia="ru-RU"/>
        </w:rPr>
        <w:t>Качественный анализ педагогических кадров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F0D98" w:rsidRPr="000F0FE8" w:rsidRDefault="000F0D98" w:rsidP="000F0D98">
      <w:pPr>
        <w:numPr>
          <w:ilvl w:val="0"/>
          <w:numId w:val="5"/>
        </w:numPr>
        <w:tabs>
          <w:tab w:val="num" w:pos="624"/>
        </w:tabs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bCs/>
          <w:i/>
          <w:iCs/>
          <w:sz w:val="28"/>
          <w:szCs w:val="28"/>
          <w:lang w:eastAsia="ru-RU"/>
        </w:rPr>
        <w:t>По возрасту: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                 до 30 лет – 1 человек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                 до 50 лет – 2 человек </w:t>
      </w:r>
    </w:p>
    <w:p w:rsidR="000F0D98" w:rsidRPr="000F0FE8" w:rsidRDefault="000F0D98" w:rsidP="000F0D98">
      <w:pPr>
        <w:numPr>
          <w:ilvl w:val="0"/>
          <w:numId w:val="5"/>
        </w:numPr>
        <w:tabs>
          <w:tab w:val="num" w:pos="624"/>
        </w:tabs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bCs/>
          <w:i/>
          <w:iCs/>
          <w:sz w:val="28"/>
          <w:szCs w:val="28"/>
          <w:lang w:eastAsia="ru-RU"/>
        </w:rPr>
        <w:t>По образованию:</w:t>
      </w:r>
    </w:p>
    <w:p w:rsidR="000F0D98" w:rsidRPr="000F0FE8" w:rsidRDefault="000F0D98" w:rsidP="000F0D98">
      <w:pPr>
        <w:tabs>
          <w:tab w:val="num" w:pos="624"/>
        </w:tabs>
        <w:spacing w:after="0" w:line="240" w:lineRule="auto"/>
        <w:ind w:left="624" w:hanging="511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                с 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высшим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 педагогическим  - 1 педагог  - 25 %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                  со средним</w:t>
      </w:r>
      <w:r w:rsidR="00CD1F6D" w:rsidRPr="000F0FE8">
        <w:rPr>
          <w:rFonts w:eastAsia="Times New Roman"/>
          <w:sz w:val="28"/>
          <w:szCs w:val="28"/>
          <w:lang w:eastAsia="ru-RU"/>
        </w:rPr>
        <w:t xml:space="preserve"> профессиональным педагогическим  </w:t>
      </w:r>
      <w:r w:rsidRPr="000F0FE8">
        <w:rPr>
          <w:rFonts w:eastAsia="Times New Roman"/>
          <w:sz w:val="28"/>
          <w:szCs w:val="28"/>
          <w:lang w:eastAsia="ru-RU"/>
        </w:rPr>
        <w:t xml:space="preserve">  -   2 педагога  -  75%      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F0D98" w:rsidRPr="000F0FE8" w:rsidRDefault="000F0D98" w:rsidP="000F0D98">
      <w:pPr>
        <w:numPr>
          <w:ilvl w:val="0"/>
          <w:numId w:val="5"/>
        </w:numPr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По </w:t>
      </w:r>
      <w:r w:rsidR="00CD1F6D" w:rsidRPr="000F0FE8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педагогическому </w:t>
      </w:r>
      <w:r w:rsidRPr="000F0FE8">
        <w:rPr>
          <w:rFonts w:eastAsia="Times New Roman"/>
          <w:b/>
          <w:bCs/>
          <w:i/>
          <w:iCs/>
          <w:sz w:val="28"/>
          <w:szCs w:val="28"/>
          <w:lang w:eastAsia="ru-RU"/>
        </w:rPr>
        <w:t>стажу работы</w:t>
      </w:r>
      <w:r w:rsidRPr="000F0FE8">
        <w:rPr>
          <w:rFonts w:eastAsia="Times New Roman"/>
          <w:sz w:val="28"/>
          <w:szCs w:val="28"/>
          <w:lang w:eastAsia="ru-RU"/>
        </w:rPr>
        <w:t>: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Symbol"/>
          <w:sz w:val="28"/>
          <w:szCs w:val="28"/>
          <w:lang w:eastAsia="ru-RU"/>
        </w:rPr>
        <w:t xml:space="preserve">                  </w:t>
      </w:r>
      <w:r w:rsidRPr="000F0FE8">
        <w:rPr>
          <w:rFonts w:eastAsia="Times New Roman"/>
          <w:sz w:val="28"/>
          <w:szCs w:val="28"/>
          <w:lang w:eastAsia="ru-RU"/>
        </w:rPr>
        <w:t>до 5 лет  -         3 человек</w:t>
      </w:r>
      <w:r w:rsidR="00CD1F6D" w:rsidRPr="000F0FE8">
        <w:rPr>
          <w:rFonts w:eastAsia="Times New Roman"/>
          <w:sz w:val="28"/>
          <w:szCs w:val="28"/>
          <w:lang w:eastAsia="ru-RU"/>
        </w:rPr>
        <w:t>а</w:t>
      </w:r>
      <w:r w:rsidRPr="000F0FE8">
        <w:rPr>
          <w:rFonts w:eastAsia="Times New Roman"/>
          <w:sz w:val="28"/>
          <w:szCs w:val="28"/>
          <w:lang w:eastAsia="ru-RU"/>
        </w:rPr>
        <w:t xml:space="preserve"> </w:t>
      </w:r>
    </w:p>
    <w:p w:rsidR="000F0D98" w:rsidRPr="000F0FE8" w:rsidRDefault="000F0D98" w:rsidP="00720077">
      <w:pPr>
        <w:tabs>
          <w:tab w:val="num" w:pos="624"/>
        </w:tabs>
        <w:spacing w:after="0" w:line="240" w:lineRule="auto"/>
        <w:ind w:left="624" w:hanging="511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Symbol"/>
          <w:sz w:val="28"/>
          <w:szCs w:val="28"/>
          <w:lang w:eastAsia="ru-RU"/>
        </w:rPr>
        <w:t>            </w:t>
      </w:r>
    </w:p>
    <w:tbl>
      <w:tblPr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600"/>
        <w:gridCol w:w="2160"/>
      </w:tblGrid>
      <w:tr w:rsidR="000F0D98" w:rsidRPr="000F0FE8" w:rsidTr="00720077">
        <w:trPr>
          <w:trHeight w:val="2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8" w:rsidRPr="000F0FE8" w:rsidRDefault="000F0D98" w:rsidP="00CD1F6D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sz w:val="28"/>
                <w:szCs w:val="28"/>
              </w:rPr>
              <w:t> </w:t>
            </w:r>
          </w:p>
          <w:p w:rsidR="000F0D98" w:rsidRPr="000F0FE8" w:rsidRDefault="000F0D98" w:rsidP="00CD1F6D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b/>
                <w:bCs/>
                <w:sz w:val="28"/>
                <w:szCs w:val="28"/>
              </w:rPr>
              <w:t>201</w:t>
            </w:r>
            <w:r w:rsidR="00805235" w:rsidRPr="000F0FE8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  <w:p w:rsidR="000F0D98" w:rsidRPr="000F0FE8" w:rsidRDefault="000F0D98" w:rsidP="00CD1F6D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8" w:rsidRPr="000F0FE8" w:rsidRDefault="000F0D98" w:rsidP="00CD1F6D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8" w:rsidRPr="000F0FE8" w:rsidRDefault="000F0D98" w:rsidP="00CD1F6D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F0D98" w:rsidRPr="000F0FE8" w:rsidTr="00CD1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98" w:rsidRPr="000F0FE8" w:rsidRDefault="000F0D98" w:rsidP="00CD1F6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8" w:rsidRPr="000F0FE8" w:rsidRDefault="000F0D98" w:rsidP="00CD1F6D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8" w:rsidRPr="000F0FE8" w:rsidRDefault="000F0D98" w:rsidP="00CD1F6D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F0D98" w:rsidRPr="000F0FE8" w:rsidTr="00CD1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98" w:rsidRPr="000F0FE8" w:rsidRDefault="000F0D98" w:rsidP="00CD1F6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8" w:rsidRPr="000F0FE8" w:rsidRDefault="000F0D98" w:rsidP="00CD1F6D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8" w:rsidRPr="000F0FE8" w:rsidRDefault="000F0D98" w:rsidP="00CD1F6D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0F0D98" w:rsidRPr="000F0FE8" w:rsidTr="00CD1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98" w:rsidRPr="000F0FE8" w:rsidRDefault="000F0D98" w:rsidP="00CD1F6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8" w:rsidRPr="000F0FE8" w:rsidRDefault="000F0D98" w:rsidP="00CD1F6D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sz w:val="28"/>
                <w:szCs w:val="28"/>
              </w:rPr>
              <w:t>Не имеют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8" w:rsidRPr="000F0FE8" w:rsidRDefault="000F0D98" w:rsidP="00CD1F6D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  <w:r w:rsidRPr="000F0FE8"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CD1F6D" w:rsidRPr="000F0FE8" w:rsidRDefault="00720077" w:rsidP="00720077">
      <w:pPr>
        <w:pStyle w:val="a4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i/>
          <w:sz w:val="28"/>
          <w:szCs w:val="28"/>
          <w:lang w:eastAsia="ru-RU"/>
        </w:rPr>
      </w:pPr>
      <w:r w:rsidRPr="000F0FE8">
        <w:rPr>
          <w:rFonts w:eastAsia="Times New Roman"/>
          <w:b/>
          <w:bCs/>
          <w:i/>
          <w:sz w:val="28"/>
          <w:szCs w:val="28"/>
          <w:lang w:eastAsia="ru-RU"/>
        </w:rPr>
        <w:t>Курсы повышения  квалификации</w:t>
      </w:r>
    </w:p>
    <w:p w:rsidR="00720077" w:rsidRPr="000F0FE8" w:rsidRDefault="00CD1F6D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В </w:t>
      </w:r>
      <w:r w:rsidR="000F0D98" w:rsidRPr="000F0FE8">
        <w:rPr>
          <w:rFonts w:eastAsia="Times New Roman"/>
          <w:sz w:val="28"/>
          <w:szCs w:val="28"/>
          <w:lang w:eastAsia="ru-RU"/>
        </w:rPr>
        <w:t xml:space="preserve">2017  курсы переподготовки прошел 1 педагог. </w:t>
      </w:r>
    </w:p>
    <w:p w:rsidR="008C4534" w:rsidRDefault="000F0D9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В 2017  году  </w:t>
      </w:r>
      <w:r w:rsidR="00CD1F6D" w:rsidRPr="000F0FE8">
        <w:rPr>
          <w:rFonts w:eastAsia="Times New Roman"/>
          <w:sz w:val="28"/>
          <w:szCs w:val="28"/>
          <w:lang w:eastAsia="ru-RU"/>
        </w:rPr>
        <w:t xml:space="preserve">ДОУ </w:t>
      </w:r>
      <w:r w:rsidRPr="000F0FE8">
        <w:rPr>
          <w:rFonts w:eastAsia="Times New Roman"/>
          <w:sz w:val="28"/>
          <w:szCs w:val="28"/>
          <w:lang w:eastAsia="ru-RU"/>
        </w:rPr>
        <w:t>в июле</w:t>
      </w:r>
      <w:r w:rsidR="00720077" w:rsidRPr="000F0FE8">
        <w:rPr>
          <w:rFonts w:eastAsia="Times New Roman"/>
          <w:sz w:val="28"/>
          <w:szCs w:val="28"/>
          <w:lang w:eastAsia="ru-RU"/>
        </w:rPr>
        <w:t xml:space="preserve"> месяце </w:t>
      </w:r>
      <w:r w:rsidRPr="000F0FE8">
        <w:rPr>
          <w:rFonts w:eastAsia="Times New Roman"/>
          <w:sz w:val="28"/>
          <w:szCs w:val="28"/>
          <w:lang w:eastAsia="ru-RU"/>
        </w:rPr>
        <w:t xml:space="preserve"> прибыл молодой педагог</w:t>
      </w:r>
    </w:p>
    <w:p w:rsidR="000F0D98" w:rsidRPr="000F0FE8" w:rsidRDefault="00720077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( </w:t>
      </w:r>
      <w:r w:rsidR="008C4534" w:rsidRPr="000F0FE8">
        <w:rPr>
          <w:rFonts w:eastAsia="Times New Roman"/>
          <w:sz w:val="28"/>
          <w:szCs w:val="28"/>
          <w:lang w:eastAsia="ru-RU"/>
        </w:rPr>
        <w:t>воспитатель</w:t>
      </w:r>
      <w:r w:rsidRPr="000F0FE8">
        <w:rPr>
          <w:rFonts w:eastAsia="Times New Roman"/>
          <w:sz w:val="28"/>
          <w:szCs w:val="28"/>
          <w:lang w:eastAsia="ru-RU"/>
        </w:rPr>
        <w:t>)</w:t>
      </w:r>
      <w:r w:rsidR="000F0D98" w:rsidRPr="000F0FE8">
        <w:rPr>
          <w:rFonts w:eastAsia="Times New Roman"/>
          <w:sz w:val="28"/>
          <w:szCs w:val="28"/>
          <w:lang w:eastAsia="ru-RU"/>
        </w:rPr>
        <w:t xml:space="preserve">. 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bCs/>
          <w:sz w:val="28"/>
          <w:szCs w:val="28"/>
          <w:lang w:eastAsia="ru-RU"/>
        </w:rPr>
        <w:t>8. Результативность образовательной деятельности.</w:t>
      </w:r>
    </w:p>
    <w:p w:rsidR="00282A78" w:rsidRPr="000F0FE8" w:rsidRDefault="00282A7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82A78" w:rsidRPr="000F0FE8" w:rsidRDefault="00282A7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Детский сад реализует основную образовательную программу дошкольного образования муниципального образовательного учреждения « Детский сад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.В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>нрхний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 xml:space="preserve"> Нерген».</w:t>
      </w:r>
    </w:p>
    <w:p w:rsidR="00282A78" w:rsidRPr="000F0FE8" w:rsidRDefault="00282A7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Освоение основной  образовательной  программы в 201</w:t>
      </w:r>
      <w:r w:rsidR="00436E70" w:rsidRPr="000F0FE8">
        <w:rPr>
          <w:rFonts w:eastAsia="Times New Roman"/>
          <w:sz w:val="28"/>
          <w:szCs w:val="28"/>
          <w:lang w:eastAsia="ru-RU"/>
        </w:rPr>
        <w:t>8</w:t>
      </w:r>
      <w:r w:rsidRPr="000F0FE8">
        <w:rPr>
          <w:rFonts w:eastAsia="Times New Roman"/>
          <w:sz w:val="28"/>
          <w:szCs w:val="28"/>
          <w:lang w:eastAsia="ru-RU"/>
        </w:rPr>
        <w:t xml:space="preserve"> году- 96%</w:t>
      </w:r>
    </w:p>
    <w:p w:rsidR="00282A78" w:rsidRPr="000F0FE8" w:rsidRDefault="00282A7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- младшая группа «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Амтака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>»- 98%</w:t>
      </w:r>
    </w:p>
    <w:p w:rsidR="00282A78" w:rsidRPr="000F0FE8" w:rsidRDefault="00282A7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- старшая группа « Светлячок»-96% </w:t>
      </w:r>
    </w:p>
    <w:p w:rsidR="000F0D98" w:rsidRPr="000F0FE8" w:rsidRDefault="000F0D98" w:rsidP="000F0D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lastRenderedPageBreak/>
        <w:t>Воспитательно-образовательный процесс в ДОУ строится с учетом требований санитарно-гигиенического режима в дошкольных учреждениях. Годовые задачи реализованы в полном объеме. В ДОУ систематически организуются и проводятся различные тематические мероприятия,  как с детьми, так и с педагогами.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> </w:t>
      </w:r>
    </w:p>
    <w:p w:rsidR="000F0D98" w:rsidRPr="000F0FE8" w:rsidRDefault="000F0D98" w:rsidP="000F0D98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>8.</w:t>
      </w:r>
      <w:r w:rsidRPr="000F0FE8">
        <w:rPr>
          <w:rFonts w:eastAsia="Times New Roman"/>
          <w:b/>
          <w:bCs/>
          <w:i/>
          <w:sz w:val="28"/>
          <w:szCs w:val="28"/>
          <w:lang w:eastAsia="ru-RU"/>
        </w:rPr>
        <w:t>Методическая  деятельность.</w:t>
      </w:r>
    </w:p>
    <w:p w:rsidR="000F0D98" w:rsidRPr="000F0FE8" w:rsidRDefault="000F0D98" w:rsidP="000F0D98">
      <w:pPr>
        <w:tabs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В течение года педагоги ДОУ принимают участие в работе  районных методических объединений.</w:t>
      </w:r>
    </w:p>
    <w:p w:rsidR="000F0D98" w:rsidRPr="000F0FE8" w:rsidRDefault="000F0D98" w:rsidP="000F0D98">
      <w:pPr>
        <w:spacing w:after="0" w:line="240" w:lineRule="auto"/>
        <w:ind w:firstLine="708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0F0D98" w:rsidRPr="000F0FE8" w:rsidRDefault="000F0D98" w:rsidP="000F0D98">
      <w:pPr>
        <w:spacing w:after="0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/>
          <w:bCs/>
          <w:sz w:val="28"/>
          <w:szCs w:val="28"/>
          <w:lang w:eastAsia="ru-RU"/>
        </w:rPr>
        <w:t xml:space="preserve">9. Взаимодействие с семьями воспитанников. </w:t>
      </w:r>
    </w:p>
    <w:p w:rsidR="000F0D98" w:rsidRPr="000F0FE8" w:rsidRDefault="000F0D98" w:rsidP="000F0D98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>Весь воспитательно-образовательный процесс осуществлялся в тесном контакте администрации, педагогов и родителей.</w:t>
      </w:r>
    </w:p>
    <w:p w:rsidR="000F0D98" w:rsidRPr="000F0FE8" w:rsidRDefault="000F0D98" w:rsidP="000F0D98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ab/>
        <w:t xml:space="preserve">В дошкольном учреждении велась систематичная и целенаправленная работа всего педагогического коллектива по взаимодействию с семьями воспитанников:  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Дни родительские собрания с участием специалистов, родительские и индивидуальное и групповое консультирование, участие родителей в мероприятиях дошкольного учреждении.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  Родители воспитанников были активными участниками всех мероприятий детского сада.</w:t>
      </w:r>
    </w:p>
    <w:p w:rsidR="000F0D98" w:rsidRPr="000F0FE8" w:rsidRDefault="000F0D98" w:rsidP="000F0D98">
      <w:pPr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iCs/>
          <w:sz w:val="28"/>
          <w:szCs w:val="28"/>
          <w:lang w:eastAsia="ru-RU"/>
        </w:rPr>
        <w:t>В</w:t>
      </w:r>
      <w:r w:rsidRPr="000F0FE8">
        <w:rPr>
          <w:rFonts w:eastAsia="Times New Roman"/>
          <w:sz w:val="28"/>
          <w:szCs w:val="28"/>
          <w:lang w:eastAsia="ru-RU"/>
        </w:rPr>
        <w:t xml:space="preserve"> 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о деятельности детского сада через размещение информации на официальном сайте в информационных уголках; имеют возможность обсуждать различные вопросы пребывания ребенка в ДОУ, участвовать в жизнедеятельности детского сада. </w:t>
      </w:r>
    </w:p>
    <w:p w:rsidR="000F0D98" w:rsidRPr="000F0FE8" w:rsidRDefault="000F0D98" w:rsidP="000F0D98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0F0D98" w:rsidRPr="000F0FE8" w:rsidRDefault="003849FB" w:rsidP="000F0D98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 w:rsidRPr="000F0FE8">
        <w:rPr>
          <w:rFonts w:eastAsia="Times New Roman"/>
          <w:b/>
          <w:sz w:val="28"/>
          <w:szCs w:val="28"/>
          <w:lang w:eastAsia="ru-RU"/>
        </w:rPr>
        <w:t>10</w:t>
      </w:r>
      <w:r w:rsidR="000F0D98" w:rsidRPr="000F0FE8">
        <w:rPr>
          <w:rFonts w:eastAsia="Times New Roman"/>
          <w:b/>
          <w:sz w:val="28"/>
          <w:szCs w:val="28"/>
          <w:lang w:eastAsia="ru-RU"/>
        </w:rPr>
        <w:t>. Взаимодействие дошкольного образовательного учреждения с другими организациями.</w:t>
      </w:r>
    </w:p>
    <w:p w:rsidR="000F0D98" w:rsidRPr="000F0FE8" w:rsidRDefault="000F0D98" w:rsidP="000F0D98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  Дошкольное</w:t>
      </w:r>
      <w:r w:rsidRPr="000F0FE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F0FE8">
        <w:rPr>
          <w:rFonts w:eastAsia="Times New Roman"/>
          <w:sz w:val="28"/>
          <w:szCs w:val="28"/>
          <w:lang w:eastAsia="ru-RU"/>
        </w:rPr>
        <w:t xml:space="preserve">образовательное учреждение осуществляет взаимодействие с социумом. 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осуществлялось 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согласно заключения</w:t>
      </w:r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 договоров и плана мероприятий совместной деятельности.</w:t>
      </w:r>
    </w:p>
    <w:p w:rsidR="000F0D98" w:rsidRPr="000F0FE8" w:rsidRDefault="000F0D98" w:rsidP="000F0D98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МАДОУ «Детский сад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.В</w:t>
      </w:r>
      <w:proofErr w:type="spellEnd"/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-Нерген» сотрудничает с МБОУ ООШ с. В-Нерген» т.к. выпускники детского сада  обучается в этой школе. Со школой ежегодно возобновляется договор о сотрудничестве, организуются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взаимопосещения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 xml:space="preserve"> занятий, экскурсии, праздники, досуги и  консультации.</w:t>
      </w:r>
    </w:p>
    <w:p w:rsidR="000F0D98" w:rsidRPr="000F0FE8" w:rsidRDefault="000F0D98" w:rsidP="000F0D98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lastRenderedPageBreak/>
        <w:t xml:space="preserve"> Детский сад сотрудничает ФАП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.В</w:t>
      </w:r>
      <w:proofErr w:type="spellEnd"/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-Нерген,, которая проводит ежегодную диспансеризацию, консультации по профилактике заболеваний. </w:t>
      </w:r>
    </w:p>
    <w:p w:rsidR="000F0D98" w:rsidRPr="000F0FE8" w:rsidRDefault="000F0D98" w:rsidP="000F0D98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sz w:val="28"/>
          <w:szCs w:val="28"/>
          <w:lang w:eastAsia="ru-RU"/>
        </w:rPr>
        <w:t xml:space="preserve">МАДОУ «Детский сад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0F0FE8">
        <w:rPr>
          <w:rFonts w:eastAsia="Times New Roman"/>
          <w:sz w:val="28"/>
          <w:szCs w:val="28"/>
          <w:lang w:eastAsia="ru-RU"/>
        </w:rPr>
        <w:t>.В</w:t>
      </w:r>
      <w:proofErr w:type="spellEnd"/>
      <w:proofErr w:type="gramEnd"/>
      <w:r w:rsidRPr="000F0FE8">
        <w:rPr>
          <w:rFonts w:eastAsia="Times New Roman"/>
          <w:sz w:val="28"/>
          <w:szCs w:val="28"/>
          <w:lang w:eastAsia="ru-RU"/>
        </w:rPr>
        <w:t xml:space="preserve">-Нерген» сотрудничает с СДК </w:t>
      </w:r>
      <w:proofErr w:type="spellStart"/>
      <w:r w:rsidRPr="000F0FE8">
        <w:rPr>
          <w:rFonts w:eastAsia="Times New Roman"/>
          <w:sz w:val="28"/>
          <w:szCs w:val="28"/>
          <w:lang w:eastAsia="ru-RU"/>
        </w:rPr>
        <w:t>с.В</w:t>
      </w:r>
      <w:proofErr w:type="spellEnd"/>
      <w:r w:rsidRPr="000F0FE8">
        <w:rPr>
          <w:rFonts w:eastAsia="Times New Roman"/>
          <w:sz w:val="28"/>
          <w:szCs w:val="28"/>
          <w:lang w:eastAsia="ru-RU"/>
        </w:rPr>
        <w:t>-Нерген» дети участвуют а различных мероприятиях, праздниках. Периодически посещают сельскую библиотеку.</w:t>
      </w:r>
    </w:p>
    <w:p w:rsidR="000F0D98" w:rsidRPr="000F0FE8" w:rsidRDefault="000F0D98" w:rsidP="000F0D98">
      <w:pPr>
        <w:spacing w:after="0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0F0FE8">
        <w:rPr>
          <w:rFonts w:eastAsia="Times New Roman"/>
          <w:b/>
          <w:bCs/>
          <w:sz w:val="28"/>
          <w:szCs w:val="28"/>
          <w:u w:val="single"/>
          <w:lang w:eastAsia="ru-RU"/>
        </w:rPr>
        <w:t>Общие выводы:</w:t>
      </w:r>
    </w:p>
    <w:p w:rsidR="000F0D98" w:rsidRPr="000F0FE8" w:rsidRDefault="000F0D98" w:rsidP="000F0D98">
      <w:pPr>
        <w:spacing w:after="0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 xml:space="preserve">В МАДОУ «Детский сад </w:t>
      </w:r>
      <w:proofErr w:type="spellStart"/>
      <w:r w:rsidRPr="000F0FE8">
        <w:rPr>
          <w:rFonts w:eastAsia="Times New Roman"/>
          <w:bCs/>
          <w:sz w:val="28"/>
          <w:szCs w:val="28"/>
          <w:lang w:eastAsia="ru-RU"/>
        </w:rPr>
        <w:t>с</w:t>
      </w:r>
      <w:proofErr w:type="gramStart"/>
      <w:r w:rsidRPr="000F0FE8">
        <w:rPr>
          <w:rFonts w:eastAsia="Times New Roman"/>
          <w:bCs/>
          <w:sz w:val="28"/>
          <w:szCs w:val="28"/>
          <w:lang w:eastAsia="ru-RU"/>
        </w:rPr>
        <w:t>.В</w:t>
      </w:r>
      <w:proofErr w:type="spellEnd"/>
      <w:proofErr w:type="gramEnd"/>
      <w:r w:rsidRPr="000F0FE8">
        <w:rPr>
          <w:rFonts w:eastAsia="Times New Roman"/>
          <w:bCs/>
          <w:sz w:val="28"/>
          <w:szCs w:val="28"/>
          <w:lang w:eastAsia="ru-RU"/>
        </w:rPr>
        <w:t xml:space="preserve">-Нерген» созданы благоприятные условия для всестороннего развития личности воспитанников и выполнению основной образовательной программы дошкольного образования . </w:t>
      </w:r>
    </w:p>
    <w:p w:rsidR="000F0D98" w:rsidRPr="000F0FE8" w:rsidRDefault="000F0D98" w:rsidP="000F0D98">
      <w:pPr>
        <w:spacing w:after="0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>Педагогический процесс обеспечен наглядным и дидактическим материалом, методическими пособиями</w:t>
      </w:r>
      <w:r w:rsidR="00805235" w:rsidRPr="000F0FE8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0F0D98" w:rsidRPr="000F0FE8" w:rsidRDefault="000F0D98" w:rsidP="000F0D98">
      <w:pPr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>Предметно-развивающая среда в основном соответствует</w:t>
      </w:r>
      <w:r w:rsidR="002913E1" w:rsidRPr="000F0FE8">
        <w:rPr>
          <w:rFonts w:eastAsia="Times New Roman"/>
          <w:bCs/>
          <w:sz w:val="28"/>
          <w:szCs w:val="28"/>
          <w:lang w:eastAsia="ru-RU"/>
        </w:rPr>
        <w:t xml:space="preserve"> современным требованиям. ФГОС.</w:t>
      </w:r>
    </w:p>
    <w:p w:rsidR="000F0D98" w:rsidRPr="000F0FE8" w:rsidRDefault="000F0D98" w:rsidP="002913E1">
      <w:pPr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F0FE8" w:rsidRDefault="000F0D98" w:rsidP="000F0D98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 xml:space="preserve">                                </w:t>
      </w:r>
    </w:p>
    <w:p w:rsidR="000F0D98" w:rsidRPr="000F0FE8" w:rsidRDefault="000F0D98" w:rsidP="000F0D9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F0FE8"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Pr="000F0FE8">
        <w:rPr>
          <w:rFonts w:eastAsia="Times New Roman"/>
          <w:sz w:val="28"/>
          <w:szCs w:val="28"/>
          <w:lang w:eastAsia="ru-RU"/>
        </w:rPr>
        <w:t>Заведующий                     А.Л.Ходжер</w:t>
      </w:r>
    </w:p>
    <w:p w:rsidR="000F0D98" w:rsidRDefault="000F0D98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Default="00B432EC" w:rsidP="000F0D98">
      <w:pPr>
        <w:rPr>
          <w:sz w:val="28"/>
          <w:szCs w:val="28"/>
        </w:rPr>
      </w:pPr>
    </w:p>
    <w:p w:rsidR="00B432EC" w:rsidRPr="00B432EC" w:rsidRDefault="00B432EC" w:rsidP="00B432EC">
      <w:pPr>
        <w:spacing w:after="0" w:line="240" w:lineRule="auto"/>
        <w:jc w:val="center"/>
        <w:rPr>
          <w:b/>
          <w:szCs w:val="24"/>
        </w:rPr>
      </w:pPr>
      <w:r w:rsidRPr="00B432EC">
        <w:rPr>
          <w:b/>
          <w:szCs w:val="24"/>
        </w:rPr>
        <w:t>Показатели деятельности дошкольной образовательной организации,</w:t>
      </w:r>
    </w:p>
    <w:p w:rsidR="00B432EC" w:rsidRPr="00B432EC" w:rsidRDefault="00B432EC" w:rsidP="00B432EC">
      <w:pPr>
        <w:spacing w:after="0" w:line="240" w:lineRule="auto"/>
        <w:jc w:val="center"/>
        <w:rPr>
          <w:b/>
          <w:szCs w:val="24"/>
        </w:rPr>
      </w:pPr>
      <w:r w:rsidRPr="00B432EC">
        <w:rPr>
          <w:b/>
          <w:szCs w:val="24"/>
        </w:rPr>
        <w:t xml:space="preserve"> </w:t>
      </w:r>
      <w:proofErr w:type="gramStart"/>
      <w:r w:rsidRPr="00B432EC">
        <w:rPr>
          <w:b/>
          <w:szCs w:val="24"/>
        </w:rPr>
        <w:t>подлежащей</w:t>
      </w:r>
      <w:proofErr w:type="gramEnd"/>
      <w:r w:rsidRPr="00B432EC">
        <w:rPr>
          <w:b/>
          <w:szCs w:val="24"/>
        </w:rPr>
        <w:t xml:space="preserve"> </w:t>
      </w:r>
      <w:proofErr w:type="spellStart"/>
      <w:r w:rsidRPr="00B432EC">
        <w:rPr>
          <w:b/>
          <w:szCs w:val="24"/>
        </w:rPr>
        <w:t>самообследованию</w:t>
      </w:r>
      <w:proofErr w:type="spellEnd"/>
      <w:r w:rsidRPr="00B432EC">
        <w:rPr>
          <w:rFonts w:ascii="Calibri" w:hAnsi="Calibri" w:cs="Calibri"/>
          <w:b/>
          <w:szCs w:val="24"/>
        </w:rPr>
        <w:t xml:space="preserve"> </w:t>
      </w:r>
      <w:r w:rsidRPr="00B432EC">
        <w:rPr>
          <w:b/>
          <w:szCs w:val="24"/>
        </w:rPr>
        <w:t>за 2018 г.</w:t>
      </w:r>
    </w:p>
    <w:p w:rsidR="00B432EC" w:rsidRPr="00B432EC" w:rsidRDefault="00B432EC" w:rsidP="00B432EC">
      <w:pPr>
        <w:spacing w:after="0" w:line="240" w:lineRule="auto"/>
        <w:jc w:val="center"/>
        <w:rPr>
          <w:szCs w:val="24"/>
        </w:rPr>
      </w:pPr>
      <w:r w:rsidRPr="00B432EC">
        <w:rPr>
          <w:b/>
          <w:szCs w:val="24"/>
        </w:rPr>
        <w:t xml:space="preserve">МАДОУ «Детский сад </w:t>
      </w:r>
      <w:proofErr w:type="gramStart"/>
      <w:r w:rsidRPr="00B432EC">
        <w:rPr>
          <w:b/>
          <w:szCs w:val="24"/>
        </w:rPr>
        <w:t>с</w:t>
      </w:r>
      <w:proofErr w:type="gramEnd"/>
      <w:r w:rsidRPr="00B432EC">
        <w:rPr>
          <w:b/>
          <w:szCs w:val="24"/>
        </w:rPr>
        <w:t>. Верхний Нерген»</w:t>
      </w:r>
    </w:p>
    <w:p w:rsidR="00B432EC" w:rsidRPr="00B432EC" w:rsidRDefault="00B432EC" w:rsidP="00B432EC">
      <w:pPr>
        <w:spacing w:after="0" w:line="240" w:lineRule="auto"/>
        <w:jc w:val="center"/>
        <w:rPr>
          <w:szCs w:val="24"/>
        </w:rPr>
      </w:pPr>
    </w:p>
    <w:tbl>
      <w:tblPr>
        <w:tblW w:w="963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670"/>
        <w:gridCol w:w="1949"/>
      </w:tblGrid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 xml:space="preserve">N </w:t>
            </w:r>
            <w:proofErr w:type="gramStart"/>
            <w:r w:rsidRPr="00B432EC">
              <w:rPr>
                <w:szCs w:val="24"/>
              </w:rPr>
              <w:t>п</w:t>
            </w:r>
            <w:proofErr w:type="gramEnd"/>
            <w:r w:rsidRPr="00B432EC">
              <w:rPr>
                <w:szCs w:val="24"/>
              </w:rPr>
              <w:t>/п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Единица измерения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4"/>
              </w:rPr>
            </w:pPr>
            <w:bookmarkStart w:id="0" w:name="Par43"/>
            <w:bookmarkEnd w:id="0"/>
            <w:r w:rsidRPr="00B432EC">
              <w:rPr>
                <w:szCs w:val="24"/>
              </w:rPr>
              <w:t>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Образовательная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45 человека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1.1.1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 xml:space="preserve">В </w:t>
            </w:r>
            <w:proofErr w:type="gramStart"/>
            <w:r w:rsidRPr="00B432EC">
              <w:rPr>
                <w:szCs w:val="24"/>
              </w:rPr>
              <w:t>режиме полного дня</w:t>
            </w:r>
            <w:proofErr w:type="gramEnd"/>
            <w:r w:rsidRPr="00B432EC">
              <w:rPr>
                <w:szCs w:val="24"/>
              </w:rPr>
              <w:t xml:space="preserve"> (10 часов)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45 человек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1.1.3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В семейной дошкольной группе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1.1.4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7 человек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38 человек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человек/%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1.4.1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 xml:space="preserve">В </w:t>
            </w:r>
            <w:proofErr w:type="gramStart"/>
            <w:r w:rsidRPr="00B432EC">
              <w:rPr>
                <w:szCs w:val="24"/>
              </w:rPr>
              <w:t>режиме полного дня</w:t>
            </w:r>
            <w:proofErr w:type="gramEnd"/>
            <w:r w:rsidRPr="00B432EC">
              <w:rPr>
                <w:szCs w:val="24"/>
              </w:rPr>
              <w:t xml:space="preserve"> (8 - 12 часов)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человек/%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1.4.2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В режиме продленного дня (12 - 14 часов)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человек/%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1.4.3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В режиме круглосуточного пребывания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человек/%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человека</w:t>
            </w:r>
          </w:p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1.5.1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человека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9 дней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3 человека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1.7.1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 человек/33,3 %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1.7.2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 человек/33,3 %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lastRenderedPageBreak/>
              <w:t>1.7.3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2 человек/66,6 %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1.7.4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6человек/66,6 %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человек/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1.8.1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Высшая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человек/0 %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1.8.2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Первая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человек/0 %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3 человек/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1.9.1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До 5 лет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3 человек/100 %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1.9.2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С 5-25лет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человек/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1.9.3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Свыше 25 лет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 человек/%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1человек/33,3 %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0человек/0 %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gramStart"/>
            <w:r w:rsidRPr="00B432EC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 человек/33,3%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B432EC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3 человек/100 %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3/45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1.15.1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Музыкального руководителя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нет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1.15.2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Инструктора по физической культуре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нет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lastRenderedPageBreak/>
              <w:t>1.15.3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Учителя-логопеда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нет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1.15.5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Учителя-дефектолога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нет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1.15.6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Педагога-психолога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нет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4"/>
              </w:rPr>
            </w:pPr>
            <w:bookmarkStart w:id="1" w:name="Par163"/>
            <w:bookmarkEnd w:id="1"/>
            <w:r w:rsidRPr="00B432EC">
              <w:rPr>
                <w:szCs w:val="24"/>
              </w:rPr>
              <w:t>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Инфраструктура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2.1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2.5кв. м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2.2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нет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2.3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Наличие физкультурного зала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нет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2.4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Наличие музыкального зала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нет</w:t>
            </w:r>
          </w:p>
        </w:tc>
      </w:tr>
      <w:tr w:rsidR="00B432EC" w:rsidRPr="00B432EC" w:rsidTr="00865BB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2.5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432EC">
              <w:rPr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2EC" w:rsidRPr="00B432EC" w:rsidRDefault="00B432EC" w:rsidP="00B4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B432EC">
              <w:rPr>
                <w:szCs w:val="24"/>
              </w:rPr>
              <w:t>да</w:t>
            </w:r>
          </w:p>
        </w:tc>
      </w:tr>
    </w:tbl>
    <w:p w:rsidR="00B432EC" w:rsidRPr="00B432EC" w:rsidRDefault="00B432EC" w:rsidP="00B432EC">
      <w:pPr>
        <w:spacing w:after="160" w:line="259" w:lineRule="auto"/>
        <w:rPr>
          <w:rFonts w:ascii="Calibri" w:hAnsi="Calibri" w:cs="Calibri"/>
          <w:szCs w:val="24"/>
        </w:rPr>
      </w:pPr>
    </w:p>
    <w:p w:rsidR="00B432EC" w:rsidRPr="00B432EC" w:rsidRDefault="00B432EC" w:rsidP="00B432EC">
      <w:pPr>
        <w:spacing w:after="160" w:line="259" w:lineRule="auto"/>
        <w:rPr>
          <w:rFonts w:ascii="Calibri" w:hAnsi="Calibri" w:cs="Calibri"/>
          <w:szCs w:val="24"/>
        </w:rPr>
      </w:pPr>
    </w:p>
    <w:p w:rsidR="00B432EC" w:rsidRPr="00B432EC" w:rsidRDefault="00B432EC" w:rsidP="00B432EC">
      <w:pPr>
        <w:rPr>
          <w:rFonts w:eastAsiaTheme="minorHAnsi" w:cstheme="minorBidi"/>
          <w:szCs w:val="24"/>
        </w:rPr>
      </w:pPr>
    </w:p>
    <w:p w:rsidR="00B432EC" w:rsidRPr="00B432EC" w:rsidRDefault="00B432EC" w:rsidP="00B432EC">
      <w:pPr>
        <w:rPr>
          <w:rFonts w:eastAsiaTheme="minorHAnsi" w:cstheme="minorBidi"/>
          <w:szCs w:val="24"/>
        </w:rPr>
      </w:pPr>
    </w:p>
    <w:p w:rsidR="00B432EC" w:rsidRPr="00B432EC" w:rsidRDefault="00B432EC" w:rsidP="00B432EC">
      <w:pPr>
        <w:rPr>
          <w:rFonts w:eastAsiaTheme="minorHAnsi" w:cstheme="minorBidi"/>
          <w:szCs w:val="24"/>
        </w:rPr>
      </w:pPr>
    </w:p>
    <w:p w:rsidR="00B432EC" w:rsidRPr="000F0FE8" w:rsidRDefault="00B432EC" w:rsidP="000F0D98">
      <w:pPr>
        <w:rPr>
          <w:sz w:val="28"/>
          <w:szCs w:val="28"/>
        </w:rPr>
      </w:pPr>
      <w:bookmarkStart w:id="2" w:name="_GoBack"/>
      <w:bookmarkEnd w:id="2"/>
    </w:p>
    <w:sectPr w:rsidR="00B432EC" w:rsidRPr="000F0FE8" w:rsidSect="00436E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82"/>
    <w:multiLevelType w:val="hybridMultilevel"/>
    <w:tmpl w:val="23D636A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D6A5BC7"/>
    <w:multiLevelType w:val="multilevel"/>
    <w:tmpl w:val="561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E4210"/>
    <w:multiLevelType w:val="hybridMultilevel"/>
    <w:tmpl w:val="375C21D0"/>
    <w:lvl w:ilvl="0" w:tplc="826CD1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73082B"/>
    <w:multiLevelType w:val="hybridMultilevel"/>
    <w:tmpl w:val="51F8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F74DC"/>
    <w:multiLevelType w:val="hybridMultilevel"/>
    <w:tmpl w:val="DD80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15BA1"/>
    <w:multiLevelType w:val="hybridMultilevel"/>
    <w:tmpl w:val="C0421D0C"/>
    <w:lvl w:ilvl="0" w:tplc="387670C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847390"/>
    <w:multiLevelType w:val="multilevel"/>
    <w:tmpl w:val="33F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35F91"/>
    <w:multiLevelType w:val="multilevel"/>
    <w:tmpl w:val="FEAA6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98"/>
    <w:rsid w:val="000F0D98"/>
    <w:rsid w:val="000F0FE8"/>
    <w:rsid w:val="00102CC8"/>
    <w:rsid w:val="001327E7"/>
    <w:rsid w:val="00282A78"/>
    <w:rsid w:val="002913E1"/>
    <w:rsid w:val="003849FB"/>
    <w:rsid w:val="003D735C"/>
    <w:rsid w:val="00436E70"/>
    <w:rsid w:val="00571B01"/>
    <w:rsid w:val="00577E71"/>
    <w:rsid w:val="00591F71"/>
    <w:rsid w:val="00657EC0"/>
    <w:rsid w:val="00720077"/>
    <w:rsid w:val="00722D84"/>
    <w:rsid w:val="007D1D19"/>
    <w:rsid w:val="00805235"/>
    <w:rsid w:val="008C4534"/>
    <w:rsid w:val="009958DC"/>
    <w:rsid w:val="00A24D58"/>
    <w:rsid w:val="00A30104"/>
    <w:rsid w:val="00A75082"/>
    <w:rsid w:val="00AE2AB9"/>
    <w:rsid w:val="00B432EC"/>
    <w:rsid w:val="00B907C4"/>
    <w:rsid w:val="00CD1F6D"/>
    <w:rsid w:val="00EA5B01"/>
    <w:rsid w:val="00EE60E4"/>
    <w:rsid w:val="00F1314C"/>
    <w:rsid w:val="00F54CF8"/>
    <w:rsid w:val="00F7437A"/>
    <w:rsid w:val="00F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98"/>
    <w:rPr>
      <w:rFonts w:eastAsia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0D98"/>
    <w:pPr>
      <w:ind w:left="720"/>
      <w:contextualSpacing/>
    </w:pPr>
  </w:style>
  <w:style w:type="paragraph" w:customStyle="1" w:styleId="Style4">
    <w:name w:val="Style4"/>
    <w:basedOn w:val="a"/>
    <w:rsid w:val="000F0D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19">
    <w:name w:val="Font Style19"/>
    <w:basedOn w:val="a0"/>
    <w:rsid w:val="000F0D98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98"/>
    <w:rPr>
      <w:rFonts w:eastAsia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0D98"/>
    <w:pPr>
      <w:ind w:left="720"/>
      <w:contextualSpacing/>
    </w:pPr>
  </w:style>
  <w:style w:type="paragraph" w:customStyle="1" w:styleId="Style4">
    <w:name w:val="Style4"/>
    <w:basedOn w:val="a"/>
    <w:rsid w:val="000F0D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19">
    <w:name w:val="Font Style19"/>
    <w:basedOn w:val="a0"/>
    <w:rsid w:val="000F0D98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ravlenie.obrn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cp:lastPrinted>2019-02-11T02:32:00Z</cp:lastPrinted>
  <dcterms:created xsi:type="dcterms:W3CDTF">2018-02-26T00:53:00Z</dcterms:created>
  <dcterms:modified xsi:type="dcterms:W3CDTF">2019-04-23T01:44:00Z</dcterms:modified>
</cp:coreProperties>
</file>