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11" w:rsidRPr="00675356" w:rsidRDefault="002B1111" w:rsidP="002B1111">
      <w:pPr>
        <w:tabs>
          <w:tab w:val="left" w:pos="4962"/>
        </w:tabs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</w:t>
      </w:r>
    </w:p>
    <w:p w:rsidR="002B1111" w:rsidRPr="00675356" w:rsidRDefault="002B1111" w:rsidP="002B1111">
      <w:pPr>
        <w:tabs>
          <w:tab w:val="left" w:pos="4962"/>
        </w:tabs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Положению об оплате </w:t>
      </w:r>
    </w:p>
    <w:p w:rsidR="002B1111" w:rsidRPr="00675356" w:rsidRDefault="002B1111" w:rsidP="002B1111">
      <w:pPr>
        <w:tabs>
          <w:tab w:val="left" w:pos="4962"/>
        </w:tabs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труда работников </w:t>
      </w:r>
    </w:p>
    <w:p w:rsidR="002B1111" w:rsidRPr="00675356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Муниципального автономного </w:t>
      </w:r>
    </w:p>
    <w:p w:rsidR="002B1111" w:rsidRPr="00675356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дошкольного</w:t>
      </w:r>
    </w:p>
    <w:p w:rsidR="002B1111" w:rsidRPr="00675356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образовательного учреждения  </w:t>
      </w:r>
    </w:p>
    <w:p w:rsidR="002B1111" w:rsidRPr="00675356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«Детский сад</w:t>
      </w:r>
      <w:r w:rsidR="003B3E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="003B3E62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proofErr w:type="gramEnd"/>
      <w:r w:rsidR="003B3E62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 Верхний Нерген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</w:t>
      </w:r>
      <w:r w:rsidRPr="00675356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pStyle w:val="a3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  <w:r w:rsidRPr="00675356">
        <w:rPr>
          <w:b/>
          <w:color w:val="404040" w:themeColor="text1" w:themeTint="BF"/>
          <w:sz w:val="32"/>
          <w:szCs w:val="32"/>
        </w:rPr>
        <w:t>ПОЛОЖЕНИЕ</w:t>
      </w:r>
    </w:p>
    <w:p w:rsidR="002B1111" w:rsidRPr="00675356" w:rsidRDefault="002B1111" w:rsidP="0094220E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b/>
          <w:color w:val="404040" w:themeColor="text1" w:themeTint="BF"/>
          <w:sz w:val="28"/>
          <w:szCs w:val="28"/>
        </w:rPr>
        <w:t>о порядке</w:t>
      </w:r>
      <w:r w:rsidR="0094220E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и условиях </w:t>
      </w:r>
      <w:r w:rsidRPr="0067535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установления </w:t>
      </w:r>
      <w:r w:rsidR="0094220E" w:rsidRPr="0067535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выплат </w:t>
      </w:r>
      <w:r w:rsidRPr="00675356">
        <w:rPr>
          <w:rFonts w:ascii="Times New Roman" w:hAnsi="Times New Roman"/>
          <w:b/>
          <w:color w:val="404040" w:themeColor="text1" w:themeTint="BF"/>
          <w:sz w:val="28"/>
          <w:szCs w:val="28"/>
        </w:rPr>
        <w:t>стимулирующ</w:t>
      </w:r>
      <w:r w:rsidR="0094220E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его характера </w:t>
      </w:r>
      <w:r w:rsidRPr="0067535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работникам </w:t>
      </w:r>
      <w:r w:rsidR="0094220E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Pr="00675356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МАДОУ «Детский сад </w:t>
      </w:r>
      <w:proofErr w:type="gramStart"/>
      <w:r w:rsidR="00D340AB">
        <w:rPr>
          <w:rFonts w:ascii="Times New Roman" w:hAnsi="Times New Roman"/>
          <w:b/>
          <w:color w:val="404040" w:themeColor="text1" w:themeTint="BF"/>
          <w:sz w:val="28"/>
          <w:szCs w:val="28"/>
        </w:rPr>
        <w:t>с</w:t>
      </w:r>
      <w:proofErr w:type="gramEnd"/>
      <w:r w:rsidR="00D340AB">
        <w:rPr>
          <w:rFonts w:ascii="Times New Roman" w:hAnsi="Times New Roman"/>
          <w:b/>
          <w:color w:val="404040" w:themeColor="text1" w:themeTint="BF"/>
          <w:sz w:val="28"/>
          <w:szCs w:val="28"/>
        </w:rPr>
        <w:t>. Верхний Нерген</w:t>
      </w:r>
      <w:r w:rsidRPr="00675356">
        <w:rPr>
          <w:rFonts w:ascii="Times New Roman" w:hAnsi="Times New Roman"/>
          <w:b/>
          <w:color w:val="404040" w:themeColor="text1" w:themeTint="BF"/>
          <w:sz w:val="28"/>
          <w:szCs w:val="28"/>
        </w:rPr>
        <w:t>»</w:t>
      </w:r>
    </w:p>
    <w:p w:rsidR="002B1111" w:rsidRPr="00675356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b/>
          <w:color w:val="404040" w:themeColor="text1" w:themeTint="BF"/>
          <w:sz w:val="28"/>
          <w:szCs w:val="28"/>
        </w:rPr>
        <w:t>1.Общие положения</w:t>
      </w:r>
    </w:p>
    <w:p w:rsidR="002B1111" w:rsidRPr="00675356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1.1.    Настоящее Положение разработано в решением Собрания депутатов Нанайского муниципального района от 18 февраля 2009 г. № 433 «Об основах новых </w:t>
      </w:r>
      <w:proofErr w:type="gramStart"/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систем оплаты труда работников муниципальных учреждений Нанайского муниципального района</w:t>
      </w:r>
      <w:proofErr w:type="gramEnd"/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»;</w:t>
      </w:r>
    </w:p>
    <w:p w:rsidR="002B1111" w:rsidRPr="00675356" w:rsidRDefault="002B1111" w:rsidP="002B1111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ab/>
        <w:t xml:space="preserve">постановлением главы  Нанайского муниципального района от 12 февраля 2009 г. № 118 «О введении в муниципальных общеобразовательных учреждениях, образовательных учреждениях для детей-сирот и детей, оставшихся без попечения родителей, новой системы оплаты труда работников, финансирование оплаты труда которых осуществляется за счет субвенций из краевого бюджета», </w:t>
      </w:r>
    </w:p>
    <w:p w:rsidR="00025787" w:rsidRDefault="002B1111" w:rsidP="0002578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-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ab/>
        <w:t xml:space="preserve">постановлением администрации Нанайского муниципального района от «07» ноября  2012 г. № </w:t>
      </w:r>
      <w:r w:rsidR="0094220E">
        <w:rPr>
          <w:rFonts w:ascii="Times New Roman" w:hAnsi="Times New Roman"/>
          <w:color w:val="404040" w:themeColor="text1" w:themeTint="BF"/>
          <w:sz w:val="28"/>
          <w:szCs w:val="28"/>
        </w:rPr>
        <w:t>791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«Об установлении размеров базовых окладов (базовых должностных окладов), базовых ставок заработной платы работников муниципальных казенных, бюджетных и автономных учреждений общего образования, подведомственных управлению образования,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образования, руководителей, специалистов и служащих, об</w:t>
      </w:r>
      <w:r w:rsidR="00025787">
        <w:rPr>
          <w:rFonts w:ascii="Times New Roman" w:hAnsi="Times New Roman"/>
          <w:color w:val="404040" w:themeColor="text1" w:themeTint="BF"/>
          <w:sz w:val="28"/>
          <w:szCs w:val="28"/>
        </w:rPr>
        <w:t>щеотраслевых профессий рабочих»</w:t>
      </w:r>
      <w:proofErr w:type="gramEnd"/>
    </w:p>
    <w:p w:rsidR="002B1111" w:rsidRPr="00675356" w:rsidRDefault="00025787" w:rsidP="00025787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- </w:t>
      </w:r>
      <w:r w:rsidRPr="0002578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постановлением администрации Нанайского муниципального района Хабаровского края от 30 декабря 2016 г. № 832  «Об утверждении Примерного положения об оплате труда работников муниципальных бюджетных,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</w:t>
      </w:r>
      <w:r w:rsidRPr="0002578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муниципального района»</w:t>
      </w:r>
      <w:r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2B1111" w:rsidRPr="00675356">
        <w:rPr>
          <w:rFonts w:ascii="Times New Roman" w:hAnsi="Times New Roman"/>
          <w:color w:val="404040" w:themeColor="text1" w:themeTint="BF"/>
          <w:sz w:val="28"/>
          <w:szCs w:val="28"/>
        </w:rPr>
        <w:t>и определяет порядок установления</w:t>
      </w:r>
      <w:proofErr w:type="gramEnd"/>
      <w:r w:rsidR="002B1111"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 осуществления выплат стимулирующего характера работникам Муниципального автономного  дошкольного образовательного учреждения «Детский сад </w:t>
      </w:r>
      <w:proofErr w:type="spellStart"/>
      <w:r w:rsidR="00D340AB"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proofErr w:type="gramStart"/>
      <w:r w:rsidR="00D340AB">
        <w:rPr>
          <w:rFonts w:ascii="Times New Roman" w:hAnsi="Times New Roman"/>
          <w:color w:val="404040" w:themeColor="text1" w:themeTint="BF"/>
          <w:sz w:val="28"/>
          <w:szCs w:val="28"/>
        </w:rPr>
        <w:t>.В</w:t>
      </w:r>
      <w:proofErr w:type="gramEnd"/>
      <w:r w:rsidR="00D340AB">
        <w:rPr>
          <w:rFonts w:ascii="Times New Roman" w:hAnsi="Times New Roman"/>
          <w:color w:val="404040" w:themeColor="text1" w:themeTint="BF"/>
          <w:sz w:val="28"/>
          <w:szCs w:val="28"/>
        </w:rPr>
        <w:t>ерхний</w:t>
      </w:r>
      <w:proofErr w:type="spellEnd"/>
      <w:r w:rsidR="00D340A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Нерген </w:t>
      </w:r>
      <w:r w:rsidR="002B1111"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» (далее – работники дошкольного учреждения).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1.2.      Выплаты стимулирующего характера устанавливаются в целях материальной   заинтересованности работников дошкольного учреждения в высокой результативности и эффективности работы учреждения, инновационной деятельности, развитию творческой активности и инициативы при выполнении поставленных задач. </w:t>
      </w:r>
    </w:p>
    <w:p w:rsidR="002B1111" w:rsidRPr="00675356" w:rsidRDefault="002B1111" w:rsidP="002B11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1.3. Положение предусматривает следующие виды выплат стимулирующего характера: </w:t>
      </w:r>
    </w:p>
    <w:p w:rsidR="002B1111" w:rsidRPr="00675356" w:rsidRDefault="002B1111" w:rsidP="002B11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- за интенсивность и высокие результаты работы, за качество выполняемых работ (далее – стимулирующие выплаты за качество работы);</w:t>
      </w:r>
    </w:p>
    <w:p w:rsidR="002B1111" w:rsidRPr="00675356" w:rsidRDefault="002B1111" w:rsidP="002B11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- премиальные выплаты по итогам работы, а также за выполнение  важных и срочных работ (далее - премиальные выплаты по итогам работы);</w:t>
      </w:r>
    </w:p>
    <w:p w:rsidR="002B1111" w:rsidRPr="00675356" w:rsidRDefault="002B1111" w:rsidP="002B11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- за стаж непрерывной работы в учреждениях системы образования.</w:t>
      </w:r>
    </w:p>
    <w:p w:rsidR="002B1111" w:rsidRPr="00675356" w:rsidRDefault="002B1111" w:rsidP="002B1111">
      <w:pPr>
        <w:spacing w:after="0" w:line="240" w:lineRule="atLeast"/>
        <w:ind w:firstLine="709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 </w:t>
      </w:r>
      <w:r w:rsidRPr="00675356">
        <w:rPr>
          <w:rFonts w:ascii="Times New Roman" w:hAnsi="Times New Roman"/>
          <w:b/>
          <w:color w:val="404040" w:themeColor="text1" w:themeTint="BF"/>
          <w:spacing w:val="5"/>
          <w:sz w:val="28"/>
          <w:szCs w:val="28"/>
        </w:rPr>
        <w:t> </w:t>
      </w:r>
    </w:p>
    <w:p w:rsidR="002B1111" w:rsidRPr="00675356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404040" w:themeColor="text1" w:themeTint="BF"/>
          <w:spacing w:val="5"/>
          <w:sz w:val="28"/>
          <w:szCs w:val="28"/>
        </w:rPr>
      </w:pPr>
      <w:r w:rsidRPr="00675356">
        <w:rPr>
          <w:rFonts w:ascii="Times New Roman" w:hAnsi="Times New Roman"/>
          <w:b/>
          <w:color w:val="404040" w:themeColor="text1" w:themeTint="BF"/>
          <w:spacing w:val="5"/>
          <w:sz w:val="28"/>
          <w:szCs w:val="28"/>
        </w:rPr>
        <w:t>2.Порядок и условия установления выплат стимулирующего характера</w:t>
      </w:r>
    </w:p>
    <w:p w:rsidR="002B1111" w:rsidRPr="00675356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pacing w:val="-8"/>
          <w:sz w:val="28"/>
          <w:szCs w:val="28"/>
        </w:rPr>
        <w:t>2.1.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     </w:t>
      </w:r>
      <w:r w:rsidRPr="00675356">
        <w:rPr>
          <w:rFonts w:ascii="Times New Roman" w:hAnsi="Times New Roman"/>
          <w:color w:val="404040" w:themeColor="text1" w:themeTint="BF"/>
          <w:spacing w:val="-3"/>
          <w:sz w:val="28"/>
          <w:szCs w:val="28"/>
        </w:rPr>
        <w:t>Стимулирующие выплаты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за качество работы, назначаются комиссией по установлению размеров стимулирующих выплат  (далее - Комиссия).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2.2. Состав Комиссии определяется советом дошкольного учреждения и утверждается приказом заведующего  Муниципального автономного  дошкольного образовательного учреждения «Детский сад № 3 с. </w:t>
      </w:r>
      <w:proofErr w:type="gramStart"/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Троицкое</w:t>
      </w:r>
      <w:proofErr w:type="gramEnd"/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» (далее – заведующий дошкольного учреждения).</w:t>
      </w:r>
    </w:p>
    <w:p w:rsidR="002B1111" w:rsidRPr="00675356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 Комиссия является коллегиальным органом, действующим в соответствии с настоящим Положением.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2.3.     Основными задачами Комиссии являются:</w:t>
      </w:r>
    </w:p>
    <w:p w:rsidR="002B1111" w:rsidRPr="00675356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-         оценка результатов деятельности работников дошкольного учреждения;</w:t>
      </w:r>
    </w:p>
    <w:p w:rsidR="002B1111" w:rsidRPr="00675356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-         подготовка   протокола заседания Комиссии о назначении стимулирующих выплат.       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2.4.      Установление стимулирующих выплат за качество работы, работникам дошкольного учреждения осуществляется в соответствии с решением созданной Комиссии для оценки работы работников дошкольного учреждения. Оценка происходит согласно установленным показателям   и осуществляется по периодам согласно пункту 2.5. настоящего Положения.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pacing w:val="-7"/>
          <w:sz w:val="28"/>
          <w:szCs w:val="28"/>
        </w:rPr>
        <w:t xml:space="preserve">2.5. </w:t>
      </w:r>
      <w:r w:rsidRPr="00675356">
        <w:rPr>
          <w:rFonts w:ascii="Times New Roman" w:hAnsi="Times New Roman"/>
          <w:color w:val="404040" w:themeColor="text1" w:themeTint="BF"/>
          <w:spacing w:val="-2"/>
          <w:sz w:val="28"/>
          <w:szCs w:val="28"/>
        </w:rPr>
        <w:t> Стимулирующие выплаты за качество работы устанавливаются один раз в квартал (по итогам  работы за предыдущий период).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2.6. Размеры стимулирующих выплат</w:t>
      </w:r>
      <w:r w:rsidRPr="00675356">
        <w:rPr>
          <w:rFonts w:ascii="Times New Roman" w:hAnsi="Times New Roman"/>
          <w:color w:val="404040" w:themeColor="text1" w:themeTint="BF"/>
          <w:spacing w:val="-2"/>
          <w:sz w:val="28"/>
          <w:szCs w:val="28"/>
        </w:rPr>
        <w:t xml:space="preserve"> за качество работы,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работникам дошкольного учреждения определяются Комиссией в соответствии с приложением № 1 к настоящему Положению.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2.7.  Комиссия принимает решение о размере  стимулирующих выплат</w:t>
      </w:r>
      <w:r w:rsidRPr="00675356">
        <w:rPr>
          <w:rFonts w:ascii="Times New Roman" w:hAnsi="Times New Roman"/>
          <w:color w:val="404040" w:themeColor="text1" w:themeTint="BF"/>
          <w:spacing w:val="-2"/>
          <w:sz w:val="28"/>
          <w:szCs w:val="28"/>
        </w:rPr>
        <w:t xml:space="preserve"> за качество работы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открытым голосованием при условии присутствия не менее 2/3 членов состава. Принятое решение оформляется протоколом.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2.8. На основании протокола Комиссии заведующий дошкольного учреждения издает приказ об утверждении стимулирующих выплат</w:t>
      </w:r>
      <w:r w:rsidRPr="00675356">
        <w:rPr>
          <w:rFonts w:ascii="Times New Roman" w:hAnsi="Times New Roman"/>
          <w:color w:val="404040" w:themeColor="text1" w:themeTint="BF"/>
          <w:spacing w:val="-2"/>
          <w:sz w:val="28"/>
          <w:szCs w:val="28"/>
        </w:rPr>
        <w:t xml:space="preserve"> за качество работы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 работникам.          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2.9.  Основанием для оплаты стимулирующих выплат за качество работы, является приказ  заведующего  дошкольного учреждения с указанием конкретного размера стимулирующей выплаты за качество работы каждому работнику дошкольного учреждения. 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2.10. Начисление стимулирующих выплат за качество работы производится централизованной бухгалтерией управления образования администрации Нанайского муниципального района. </w:t>
      </w:r>
    </w:p>
    <w:p w:rsidR="002B1111" w:rsidRPr="00675356" w:rsidRDefault="002B1111" w:rsidP="002B111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2.11.    Работнику дошкольного учреждения, проработавшему неполный отчетный период в связи с временной нетрудоспособностью, уходом в отпуск, увольнением, стимулирующая выплата за качество работы выплачивается пропорционально отработанному времени.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2.12.    Премирование по итогам работы (квартал, полугодие, 9 месяцев, год), за выполнение особо важных и срочных работ предусматривается в целях поощрения работников дошкольного учреждения за  общие результаты труда за соответствующий период времени.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Премирование осуществляется за выполнение особо важных и срочных работ, по результатам подведения итогов деятельности дошкольного учреждения. Перечень показателей для установления премиальных выплат за выполнение особо важных и срочных работ, по итогам работы работников дошкольного учреждения представлены в приложении № 2 к настоящему Положению.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2.14. Комиссия принимает решение о размере  выплаты премии по итогам работы (квартал, полугодие, 9 месяцев, год) за выполнение особо важных и срочных работ работникам дошкольного учреждения открытым голосованием при условии присутствия не менее 2/3 членов состава. Принятое решение оформляется протоколом. На основании протокола Комиссии, </w:t>
      </w:r>
      <w:proofErr w:type="gramStart"/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заведующий</w:t>
      </w:r>
      <w:proofErr w:type="gramEnd"/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дошкольного учреждения издает приказ об утверждении премии по итогам работы за выполнение особо важных и срочных работ работникам. Премиальные выплаты носят единовременный  характер.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2.15. Выплаты  стимулирующего  характера  работникам дошкольного учреждения производятся в пределах средств фонда оплаты труда. 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2.16. Стимулирующие выплаты работникам дошкольного учреждения не носят обязательный характер и устанавливаются на определенный срок.   2.17. Стимулирующие выплаты работникам дошкольного учреждения могут уменьшаться или отменяться полностью  </w:t>
      </w:r>
      <w:proofErr w:type="gramStart"/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при</w:t>
      </w:r>
      <w:proofErr w:type="gramEnd"/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: </w:t>
      </w:r>
    </w:p>
    <w:p w:rsidR="002B1111" w:rsidRPr="00675356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-   отрицательной оценки деятельности учреждения;</w:t>
      </w:r>
    </w:p>
    <w:p w:rsidR="002B1111" w:rsidRPr="00675356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- нарушений требований санитарно-гигиенических норм, техники безопасности, пожарной безопасности;</w:t>
      </w:r>
    </w:p>
    <w:p w:rsidR="002B1111" w:rsidRPr="00675356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>-   нарушений трудовой, исполнительской дисциплины;</w:t>
      </w:r>
    </w:p>
    <w:p w:rsidR="002B1111" w:rsidRPr="00675356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-   наличие дисциплинарного взыскания.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2.18. Изменение размера и отмена стимулирующих выплат оформляется приказом заведующего дошкольного учреждения.</w:t>
      </w:r>
    </w:p>
    <w:p w:rsidR="002B1111" w:rsidRPr="00675356" w:rsidRDefault="002B1111" w:rsidP="002B1111">
      <w:pPr>
        <w:spacing w:after="0" w:line="240" w:lineRule="atLeast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tLeast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_______________________</w:t>
      </w:r>
    </w:p>
    <w:p w:rsidR="002B1111" w:rsidRPr="00675356" w:rsidRDefault="002B1111" w:rsidP="002B1111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FE31BA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Заведующий МАДОУ                                                           </w:t>
      </w:r>
      <w:r w:rsidR="00D340A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А.Л.Ходжер</w:t>
      </w:r>
    </w:p>
    <w:p w:rsidR="002B1111" w:rsidRPr="006E6328" w:rsidRDefault="002B1111" w:rsidP="002B1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1B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«Детский сад  </w:t>
      </w:r>
      <w:proofErr w:type="gramStart"/>
      <w:r w:rsidR="00D340A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="00D340A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Верхний Нерген</w:t>
      </w:r>
      <w:r w:rsidRPr="006E6328">
        <w:rPr>
          <w:rFonts w:ascii="Times New Roman" w:hAnsi="Times New Roman" w:cs="Times New Roman"/>
          <w:sz w:val="28"/>
          <w:szCs w:val="28"/>
        </w:rPr>
        <w:t>»</w:t>
      </w:r>
    </w:p>
    <w:p w:rsidR="002B1111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40AB" w:rsidRPr="00675356" w:rsidRDefault="00D340AB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Приложение № 1</w:t>
      </w:r>
    </w:p>
    <w:p w:rsidR="002B1111" w:rsidRPr="00675356" w:rsidRDefault="002B1111" w:rsidP="002B1111">
      <w:pPr>
        <w:tabs>
          <w:tab w:val="left" w:pos="4962"/>
        </w:tabs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Положению 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о порядке установления стимулирующих выплат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работникам </w:t>
      </w:r>
    </w:p>
    <w:p w:rsidR="002B1111" w:rsidRPr="00675356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Муниципального автономного </w:t>
      </w:r>
    </w:p>
    <w:p w:rsidR="002B1111" w:rsidRPr="00675356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дошкольного</w:t>
      </w:r>
    </w:p>
    <w:p w:rsidR="002B1111" w:rsidRPr="00675356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образовательного учреждения  </w:t>
      </w:r>
    </w:p>
    <w:p w:rsidR="002B1111" w:rsidRPr="00D340AB" w:rsidRDefault="002B1111" w:rsidP="00D340AB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404040" w:themeColor="text1" w:themeTint="BF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«Детский сад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="00562CA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proofErr w:type="gramEnd"/>
      <w:r w:rsidR="00562CA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 Верхний Нерген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</w:t>
      </w:r>
    </w:p>
    <w:p w:rsidR="002B1111" w:rsidRPr="00675356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Показатели за качество выполняемых работ, за интенсивность и высокие результаты работы работников</w:t>
      </w:r>
    </w:p>
    <w:p w:rsidR="002B1111" w:rsidRPr="00675356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2B1111" w:rsidRPr="00675356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«Детский сад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="00562CA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proofErr w:type="gramEnd"/>
      <w:r w:rsidR="00562CA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 Верхний Нерген.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</w:t>
      </w:r>
    </w:p>
    <w:p w:rsidR="002B1111" w:rsidRPr="00675356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2694"/>
        <w:gridCol w:w="3827"/>
        <w:gridCol w:w="2551"/>
      </w:tblGrid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№ </w:t>
            </w:r>
            <w:proofErr w:type="gramStart"/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п</w:t>
            </w:r>
            <w:proofErr w:type="gramEnd"/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/п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Показатели качества, интенсивности и результата работы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Критерии 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line="240" w:lineRule="auto"/>
              <w:ind w:left="459" w:hanging="459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Баллы</w:t>
            </w:r>
          </w:p>
        </w:tc>
      </w:tr>
      <w:tr w:rsidR="002B1111" w:rsidRPr="00675356" w:rsidTr="006651DC">
        <w:trPr>
          <w:trHeight w:val="222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1</w:t>
            </w:r>
          </w:p>
        </w:tc>
        <w:tc>
          <w:tcPr>
            <w:tcW w:w="9213" w:type="dxa"/>
            <w:gridSpan w:val="4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Для всех должностей</w:t>
            </w:r>
          </w:p>
        </w:tc>
      </w:tr>
      <w:tr w:rsidR="002B1111" w:rsidRPr="00675356" w:rsidTr="006651DC">
        <w:trPr>
          <w:trHeight w:val="1086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1.1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Общественная активность: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Участие в качестве актеров в детских праздниках;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Участие в общественных работах (субботники, ремонтные работы)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5 до 10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1.2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Организация и проведение мероприятий, повышающих имидж образовательного учреждения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2B1111" w:rsidRPr="00675356" w:rsidRDefault="002B1111" w:rsidP="002B1111">
            <w:pPr>
              <w:numPr>
                <w:ilvl w:val="0"/>
                <w:numId w:val="1"/>
              </w:numPr>
              <w:spacing w:after="0" w:line="240" w:lineRule="auto"/>
              <w:ind w:left="33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педагогами на районном, краевом  уровне 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-организация, проведение и участие в открытых мероприятиях;</w:t>
            </w:r>
          </w:p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-подготовка к новому учебному году;</w:t>
            </w:r>
          </w:p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-общественная работа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-участие в организации и проведении совместных мероприятий с детьми, родителями, социальными партнерами,    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активное участие в работе методических объединений и творческих групп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5 до 1</w:t>
            </w:r>
            <w:r w:rsidR="002521D1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1.3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2B1111">
            <w:pPr>
              <w:numPr>
                <w:ilvl w:val="0"/>
                <w:numId w:val="2"/>
              </w:numPr>
              <w:spacing w:after="0" w:line="240" w:lineRule="auto"/>
              <w:ind w:left="33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Рациональное использование  водо-</w:t>
            </w:r>
            <w:proofErr w:type="spellStart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энерго</w:t>
            </w:r>
            <w:proofErr w:type="spellEnd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-тепло  ресурсов, моющих средств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Оперативный контроль, осуществляемый администрацией</w:t>
            </w:r>
          </w:p>
        </w:tc>
        <w:tc>
          <w:tcPr>
            <w:tcW w:w="2551" w:type="dxa"/>
          </w:tcPr>
          <w:p w:rsidR="002B1111" w:rsidRPr="00675356" w:rsidRDefault="002B1111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2521D1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1.4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Соблюдение норм здорового образа жизни: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отсутствие больничного листа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5 (1 раз в</w:t>
            </w:r>
            <w:r w:rsidR="00894B28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квартал)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1.5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Выполнение срочных и важных поручений и работ, возникших в связи с производственной необходимостью: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за оперативность и качество результата труда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1.6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За работу в общественных комиссиях МАДОУ: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комиссия по питанию;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совет МАДОУ;</w:t>
            </w:r>
          </w:p>
          <w:p w:rsidR="002B1111" w:rsidRPr="00675356" w:rsidRDefault="002B1111" w:rsidP="00562CAD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комиссия материального стимулирования</w:t>
            </w:r>
          </w:p>
        </w:tc>
        <w:tc>
          <w:tcPr>
            <w:tcW w:w="2551" w:type="dxa"/>
          </w:tcPr>
          <w:p w:rsidR="002B1111" w:rsidRPr="00675356" w:rsidRDefault="002B1111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2521D1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2B1111" w:rsidRPr="00675356" w:rsidTr="006651DC">
        <w:trPr>
          <w:trHeight w:val="747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1.7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За качественное замещение временно отсутствующего работника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</w:p>
        </w:tc>
        <w:tc>
          <w:tcPr>
            <w:tcW w:w="2551" w:type="dxa"/>
          </w:tcPr>
          <w:p w:rsidR="002B1111" w:rsidRPr="00675356" w:rsidRDefault="002B1111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До</w:t>
            </w:r>
            <w:r w:rsidR="002521D1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</w:tr>
      <w:tr w:rsidR="002B1111" w:rsidRPr="00675356" w:rsidTr="006651DC">
        <w:trPr>
          <w:trHeight w:val="866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1.8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За работу по благоустройству территории МАДОУ: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озеленение</w:t>
            </w:r>
          </w:p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- постройка оборудования </w:t>
            </w:r>
          </w:p>
          <w:p w:rsidR="002B1111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покраска оборудования</w:t>
            </w:r>
          </w:p>
          <w:p w:rsidR="00D340AB" w:rsidRPr="00675356" w:rsidRDefault="00D340AB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- постройка снежных фигур</w:t>
            </w:r>
          </w:p>
        </w:tc>
        <w:tc>
          <w:tcPr>
            <w:tcW w:w="2551" w:type="dxa"/>
          </w:tcPr>
          <w:p w:rsidR="002B1111" w:rsidRPr="00675356" w:rsidRDefault="002B1111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5 до 1</w:t>
            </w:r>
            <w:r w:rsidR="002521D1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</w:p>
        </w:tc>
      </w:tr>
      <w:tr w:rsidR="002B1111" w:rsidRPr="00675356" w:rsidTr="006651DC">
        <w:trPr>
          <w:trHeight w:val="420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1.9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Соблюдение работниками положений Кодекса этики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Не соблюдение -  минус 5 б</w:t>
            </w:r>
          </w:p>
        </w:tc>
      </w:tr>
      <w:tr w:rsidR="003E2A89" w:rsidRPr="00675356" w:rsidTr="006651DC">
        <w:trPr>
          <w:trHeight w:val="420"/>
        </w:trPr>
        <w:tc>
          <w:tcPr>
            <w:tcW w:w="534" w:type="dxa"/>
          </w:tcPr>
          <w:p w:rsidR="003E2A89" w:rsidRPr="00675356" w:rsidRDefault="003E2A89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835" w:type="dxa"/>
            <w:gridSpan w:val="2"/>
          </w:tcPr>
          <w:p w:rsidR="003E2A89" w:rsidRPr="00675356" w:rsidRDefault="003E2A89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3E2A89" w:rsidRPr="00675356" w:rsidRDefault="003E2A89" w:rsidP="003E2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итого</w:t>
            </w:r>
          </w:p>
        </w:tc>
        <w:tc>
          <w:tcPr>
            <w:tcW w:w="2551" w:type="dxa"/>
          </w:tcPr>
          <w:p w:rsidR="003E2A89" w:rsidRPr="00675356" w:rsidRDefault="003E2A89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56баллов</w:t>
            </w:r>
          </w:p>
        </w:tc>
      </w:tr>
      <w:tr w:rsidR="002B1111" w:rsidRPr="00675356" w:rsidTr="006651DC">
        <w:trPr>
          <w:trHeight w:val="328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2</w:t>
            </w:r>
          </w:p>
        </w:tc>
        <w:tc>
          <w:tcPr>
            <w:tcW w:w="9213" w:type="dxa"/>
            <w:gridSpan w:val="4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Для воспитателей, музыкального работника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2.1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Уровень овладения воспитанником ОУ (группы ОУ) необходимыми навыками и умениями по образовательным областям основной общеобразовательной программы дошкольного образования (за 1 полугодие – на 15 января, за год – на 15 мая)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- Результаты мониторинга (в </w:t>
            </w:r>
            <w:proofErr w:type="spellStart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т.ч</w:t>
            </w:r>
            <w:proofErr w:type="spellEnd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. в электронном виде);  оперативного контроля со стороны </w:t>
            </w:r>
            <w:r w:rsidR="00562CAD" w:rsidRPr="00675356">
              <w:rPr>
                <w:rFonts w:ascii="Times New Roman" w:hAnsi="Times New Roman" w:cs="Times New Roman"/>
                <w:color w:val="404040" w:themeColor="text1" w:themeTint="BF"/>
              </w:rPr>
              <w:t>заведующего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91-100% - 10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81-90% - 9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71-80% - 7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61-70% - 5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51-60% - 3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2.2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Посещаемость воспитанниками  группы ОУ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Фактическая посещаемость и списочный состав группы.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Фактическую посещаемость делим на списочный состав группы.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Максимальный балл – 5.  От 1до 0,7  - 5 баллов, от 0,69 до 0,40 - 4  балла, от 0,39 до 0,28 - 3 балла, </w:t>
            </w:r>
            <w:proofErr w:type="gramStart"/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от</w:t>
            </w:r>
            <w:proofErr w:type="gramEnd"/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0,27 </w:t>
            </w:r>
            <w:proofErr w:type="gramStart"/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до</w:t>
            </w:r>
            <w:proofErr w:type="gramEnd"/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0,10 - 2 балла, менее 0,10  - 0 баллов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2.3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Снижение уровня заболеваемости воспитанников группе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( систематическое применение в работе </w:t>
            </w:r>
            <w:proofErr w:type="spellStart"/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здоровьесберегающих</w:t>
            </w:r>
            <w:proofErr w:type="spellEnd"/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технологий)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Низкий уровень заболеваемости воспитанников группы.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Максимальный балл -5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100%  - 5 баллов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80% - 4 балла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60 % - 3 балла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40% -  2 балла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30% и ниже  - 1 балл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2.4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Отсутствие травм у воспитанников группы  во время образовательного процесса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 Отсутствие травм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Отсутствие травм -0 баллов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Наличие травмы  -  лишение надбавок.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2.5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Личный вклад в повышение качества образования: </w:t>
            </w:r>
          </w:p>
          <w:p w:rsidR="002B1111" w:rsidRPr="00675356" w:rsidRDefault="002B1111" w:rsidP="006651DC">
            <w:pPr>
              <w:spacing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-участие в профессиональных конкурсах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 наличие публикаций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 выступление на семинарах, конференциях, круглых столах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Районный уровень – </w:t>
            </w:r>
            <w:r w:rsidR="002521D1">
              <w:rPr>
                <w:rFonts w:ascii="Times New Roman" w:eastAsia="Calibri" w:hAnsi="Times New Roman" w:cs="Times New Roman"/>
                <w:color w:val="404040" w:themeColor="text1" w:themeTint="BF"/>
              </w:rPr>
              <w:t>3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Краевой уровень – </w:t>
            </w:r>
            <w:r w:rsidR="002521D1">
              <w:rPr>
                <w:rFonts w:ascii="Times New Roman" w:eastAsia="Calibri" w:hAnsi="Times New Roman" w:cs="Times New Roman"/>
                <w:color w:val="404040" w:themeColor="text1" w:themeTint="BF"/>
              </w:rPr>
              <w:t>4</w:t>
            </w:r>
          </w:p>
          <w:p w:rsidR="00D340AB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За результативность участия в конкурсе:</w:t>
            </w:r>
          </w:p>
          <w:p w:rsidR="00D340AB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1 место – 10 баллов, </w:t>
            </w:r>
          </w:p>
          <w:p w:rsidR="00D340AB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2 место – 7 баллов,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proofErr w:type="gramStart"/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3 место – 4 балла)</w:t>
            </w:r>
            <w:proofErr w:type="gramEnd"/>
          </w:p>
          <w:p w:rsidR="002B1111" w:rsidRPr="00675356" w:rsidRDefault="002B1111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Наличие публикаций, выступления  - от 1- </w:t>
            </w:r>
            <w:r w:rsidR="002521D1">
              <w:rPr>
                <w:rFonts w:ascii="Times New Roman" w:eastAsia="Calibri" w:hAnsi="Times New Roman" w:cs="Times New Roman"/>
                <w:color w:val="404040" w:themeColor="text1" w:themeTint="BF"/>
              </w:rPr>
              <w:t>3</w:t>
            </w: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баллов.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2.6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Сложные и напряженные условия труда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 контингент воспитанников</w:t>
            </w:r>
          </w:p>
        </w:tc>
        <w:tc>
          <w:tcPr>
            <w:tcW w:w="2551" w:type="dxa"/>
          </w:tcPr>
          <w:p w:rsidR="002B1111" w:rsidRPr="00675356" w:rsidRDefault="002B1111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2521D1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баллов.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2.7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Наставничество: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-работа с молодыми педагогами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-работа в творческой группе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lastRenderedPageBreak/>
              <w:t>-посещение методических объединений</w:t>
            </w:r>
          </w:p>
        </w:tc>
        <w:tc>
          <w:tcPr>
            <w:tcW w:w="2551" w:type="dxa"/>
            <w:vAlign w:val="center"/>
          </w:tcPr>
          <w:p w:rsidR="002B1111" w:rsidRPr="00675356" w:rsidRDefault="002B1111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 xml:space="preserve">От 1 до </w:t>
            </w:r>
            <w:r w:rsidR="002521D1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баллов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2.8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Качество взаимодействия с родителями.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- отсутствие задолженности по родительской плате.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- Привлечение родителей к участию в жизни детского сада.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 Участие в консультировании родителей (законных представителей) детей посещающих группу ДОУ.</w:t>
            </w:r>
          </w:p>
        </w:tc>
        <w:tc>
          <w:tcPr>
            <w:tcW w:w="2551" w:type="dxa"/>
            <w:vAlign w:val="center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От 1 до 5 баллов.</w:t>
            </w:r>
          </w:p>
        </w:tc>
      </w:tr>
      <w:tr w:rsidR="002B1111" w:rsidRPr="00675356" w:rsidTr="006651DC">
        <w:trPr>
          <w:trHeight w:val="888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2.9</w:t>
            </w: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Своевременное и качественное оформление документации группы 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- план воспитательно-образовательной работы,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- тетрадь посещаемости, самообразования,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- документация по проведению диагностики и </w:t>
            </w:r>
            <w:proofErr w:type="spellStart"/>
            <w:proofErr w:type="gramStart"/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др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Без замечаний -5 баллов, единичные замечания – 4баллов, систематические замечания – минус 5 баллов</w:t>
            </w:r>
          </w:p>
        </w:tc>
      </w:tr>
      <w:tr w:rsidR="002B1111" w:rsidRPr="00675356" w:rsidTr="006651DC">
        <w:trPr>
          <w:trHeight w:val="168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2.10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Организация и оформление предметно-развивающей среды в группе информации и др.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- Создание открытой, мобильной предметно-развивающей, проектно-ориентированной среды в группе.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- создание новых пособий,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  насыщение уголков,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 сохранность имущества,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 регулярное обновление стендовой информации</w:t>
            </w:r>
          </w:p>
        </w:tc>
        <w:tc>
          <w:tcPr>
            <w:tcW w:w="2551" w:type="dxa"/>
            <w:vAlign w:val="center"/>
          </w:tcPr>
          <w:p w:rsidR="002B1111" w:rsidRPr="00675356" w:rsidRDefault="002B1111" w:rsidP="006651DC">
            <w:pPr>
              <w:spacing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От 1 до 5 баллов.</w:t>
            </w:r>
          </w:p>
        </w:tc>
      </w:tr>
      <w:tr w:rsidR="002B1111" w:rsidRPr="00675356" w:rsidTr="006651DC">
        <w:trPr>
          <w:trHeight w:val="168"/>
        </w:trPr>
        <w:tc>
          <w:tcPr>
            <w:tcW w:w="534" w:type="dxa"/>
          </w:tcPr>
          <w:p w:rsidR="002B1111" w:rsidRPr="00675356" w:rsidRDefault="002B1111" w:rsidP="006651D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2.11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Разработка и внедрение в педагогический процесс ДОУ инновационных идей, новых педагогических технологий, использование в работе ИКТ.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-Наличие методических разработок конспектов,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- запись презентаций на электронные носители,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- пополнение электронной библиотеки методического кабинета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  <w:vAlign w:val="center"/>
          </w:tcPr>
          <w:p w:rsidR="002B1111" w:rsidRPr="00675356" w:rsidRDefault="002B1111" w:rsidP="006651DC">
            <w:pPr>
              <w:spacing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От 1 до 5 баллов (за каждый проект).</w:t>
            </w:r>
          </w:p>
        </w:tc>
      </w:tr>
      <w:tr w:rsidR="002B1111" w:rsidRPr="00675356" w:rsidTr="006651DC">
        <w:trPr>
          <w:trHeight w:val="168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2.12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Активное участие в работе методических объединений  и творческих групп района.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Наличие подтверждающих документов (копия приказа)</w:t>
            </w:r>
          </w:p>
        </w:tc>
        <w:tc>
          <w:tcPr>
            <w:tcW w:w="2551" w:type="dxa"/>
            <w:vAlign w:val="center"/>
          </w:tcPr>
          <w:p w:rsidR="002B1111" w:rsidRPr="00675356" w:rsidRDefault="002B1111" w:rsidP="002521D1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От 1 до </w:t>
            </w:r>
            <w:r w:rsidR="002521D1">
              <w:rPr>
                <w:rFonts w:ascii="Times New Roman" w:eastAsia="Calibri" w:hAnsi="Times New Roman" w:cs="Times New Roman"/>
                <w:color w:val="404040" w:themeColor="text1" w:themeTint="BF"/>
              </w:rPr>
              <w:t>3</w:t>
            </w: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баллов.</w:t>
            </w:r>
          </w:p>
        </w:tc>
      </w:tr>
      <w:tr w:rsidR="002B1111" w:rsidRPr="00675356" w:rsidTr="006651DC">
        <w:trPr>
          <w:trHeight w:val="168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2.13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Реализация вариативной части ООП ДОУ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Реализация индивидуальных, групповых проектов с воспитанниками, социальных проектов  (наличие программы, планов)</w:t>
            </w:r>
          </w:p>
        </w:tc>
        <w:tc>
          <w:tcPr>
            <w:tcW w:w="2551" w:type="dxa"/>
            <w:vAlign w:val="center"/>
          </w:tcPr>
          <w:p w:rsidR="002B1111" w:rsidRPr="00675356" w:rsidRDefault="00964558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До 5 </w:t>
            </w:r>
            <w:proofErr w:type="spellStart"/>
            <w:r w:rsidR="002B1111"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>балллов</w:t>
            </w:r>
            <w:proofErr w:type="spellEnd"/>
            <w:r w:rsidR="002B1111" w:rsidRPr="00675356">
              <w:rPr>
                <w:rFonts w:ascii="Times New Roman" w:eastAsia="Calibri" w:hAnsi="Times New Roman" w:cs="Times New Roman"/>
                <w:color w:val="404040" w:themeColor="text1" w:themeTint="BF"/>
              </w:rPr>
              <w:t xml:space="preserve"> (за каждый проект)</w:t>
            </w:r>
          </w:p>
        </w:tc>
      </w:tr>
      <w:tr w:rsidR="003E2A89" w:rsidRPr="00675356" w:rsidTr="006651DC">
        <w:trPr>
          <w:trHeight w:val="168"/>
        </w:trPr>
        <w:tc>
          <w:tcPr>
            <w:tcW w:w="534" w:type="dxa"/>
          </w:tcPr>
          <w:p w:rsidR="003E2A89" w:rsidRPr="00675356" w:rsidRDefault="003E2A89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835" w:type="dxa"/>
            <w:gridSpan w:val="2"/>
          </w:tcPr>
          <w:p w:rsidR="003E2A89" w:rsidRPr="00675356" w:rsidRDefault="003E2A89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3E2A89" w:rsidRPr="00675356" w:rsidRDefault="003E2A89" w:rsidP="003E2A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</w:rPr>
              <w:t>итого</w:t>
            </w:r>
          </w:p>
        </w:tc>
        <w:tc>
          <w:tcPr>
            <w:tcW w:w="2551" w:type="dxa"/>
            <w:vAlign w:val="center"/>
          </w:tcPr>
          <w:p w:rsidR="003E2A89" w:rsidRDefault="003E2A89" w:rsidP="006651DC">
            <w:pPr>
              <w:spacing w:after="0" w:line="240" w:lineRule="auto"/>
              <w:rPr>
                <w:rFonts w:ascii="Times New Roman" w:eastAsia="Calibri" w:hAnsi="Times New Roman" w:cs="Times New Roman"/>
                <w:color w:val="404040" w:themeColor="text1" w:themeTint="BF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</w:rPr>
              <w:t>66</w:t>
            </w:r>
          </w:p>
        </w:tc>
      </w:tr>
      <w:tr w:rsidR="002B1111" w:rsidRPr="00675356" w:rsidTr="006651DC">
        <w:trPr>
          <w:trHeight w:val="126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3</w:t>
            </w:r>
          </w:p>
        </w:tc>
        <w:tc>
          <w:tcPr>
            <w:tcW w:w="9213" w:type="dxa"/>
            <w:gridSpan w:val="4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Помощники воспитателя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3.1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Соблюдение санитарно-эпидемиологического режима в группе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Оперативный контроль зав. хозяйством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3.2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Качественная организация питания в группе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Оперативный контроль зав. хозяйством, воспитателя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rPr>
          <w:trHeight w:val="504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3.3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Помощь воспитателям 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- проведение закаливающих процедур, 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досуговой деятельности детей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rPr>
          <w:trHeight w:val="504"/>
        </w:trPr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3.4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Помощь воспитателю в обогащении предметно – развивающей среды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-оформление уголков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проявление творческой инициативы</w:t>
            </w: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- оформление учреждения к различным мероприятиям</w:t>
            </w:r>
          </w:p>
        </w:tc>
        <w:tc>
          <w:tcPr>
            <w:tcW w:w="2551" w:type="dxa"/>
          </w:tcPr>
          <w:p w:rsidR="002B1111" w:rsidRPr="00675356" w:rsidRDefault="002B1111" w:rsidP="0096455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964558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4</w:t>
            </w:r>
          </w:p>
        </w:tc>
        <w:tc>
          <w:tcPr>
            <w:tcW w:w="9213" w:type="dxa"/>
            <w:gridSpan w:val="4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Заведующий хозяйством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4.1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Создание безопасных условий труда, соответствующих 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требованиям норм и правил в области охраны труда и техники безопасности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Акты проверок</w:t>
            </w:r>
          </w:p>
        </w:tc>
        <w:tc>
          <w:tcPr>
            <w:tcW w:w="2551" w:type="dxa"/>
          </w:tcPr>
          <w:p w:rsidR="002B1111" w:rsidRPr="00675356" w:rsidRDefault="002B1111" w:rsidP="00C203F5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C203F5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4.2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Качественная подготовка и своевременная сдача документации (отчетности)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Копии документов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rPr>
          <w:trHeight w:val="693"/>
        </w:trPr>
        <w:tc>
          <w:tcPr>
            <w:tcW w:w="534" w:type="dxa"/>
          </w:tcPr>
          <w:p w:rsidR="002B1111" w:rsidRPr="00675356" w:rsidRDefault="002B1111" w:rsidP="006651DC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4.3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Своевременность и качество  проведения инструктажа  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Журнал инструктажа 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3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4.4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Обеспечение сохранности имущества учреждения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Акты ревизий, инвентаризации</w:t>
            </w:r>
          </w:p>
        </w:tc>
        <w:tc>
          <w:tcPr>
            <w:tcW w:w="2551" w:type="dxa"/>
          </w:tcPr>
          <w:p w:rsidR="002B1111" w:rsidRPr="00675356" w:rsidRDefault="002B1111" w:rsidP="00C203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C203F5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4.5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Обеспечение контроля и высокого качества подготовки и организации ремонтных работ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Акт приемки ремонтных работ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4.6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Организация работы по благоустройству и озеленения территории учреждения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Фактическое состояние</w:t>
            </w:r>
          </w:p>
        </w:tc>
        <w:tc>
          <w:tcPr>
            <w:tcW w:w="2551" w:type="dxa"/>
          </w:tcPr>
          <w:p w:rsidR="002B1111" w:rsidRPr="00675356" w:rsidRDefault="002B1111" w:rsidP="00C203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C203F5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4.7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Умение оперативно принимать самостоятельные решения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</w:t>
            </w:r>
            <w:r w:rsidR="00894B28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 до 5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C203F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4.</w:t>
            </w:r>
            <w:r w:rsidR="00C203F5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Обеспечение выполнения требований пожарной безопасности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</w:t>
            </w:r>
            <w:proofErr w:type="gramStart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proofErr w:type="gramEnd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до 5</w:t>
            </w:r>
          </w:p>
        </w:tc>
      </w:tr>
      <w:tr w:rsidR="002B1111" w:rsidRPr="00675356" w:rsidTr="006651DC">
        <w:trPr>
          <w:trHeight w:val="555"/>
        </w:trPr>
        <w:tc>
          <w:tcPr>
            <w:tcW w:w="534" w:type="dxa"/>
          </w:tcPr>
          <w:p w:rsidR="002B1111" w:rsidRPr="00675356" w:rsidRDefault="00C203F5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4.9</w:t>
            </w:r>
          </w:p>
        </w:tc>
        <w:tc>
          <w:tcPr>
            <w:tcW w:w="283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Качественное проведение инвентаризации, списания основных средств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</w:p>
        </w:tc>
        <w:tc>
          <w:tcPr>
            <w:tcW w:w="2551" w:type="dxa"/>
          </w:tcPr>
          <w:p w:rsidR="002B1111" w:rsidRPr="00675356" w:rsidRDefault="002B1111" w:rsidP="00C203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</w:t>
            </w:r>
            <w:proofErr w:type="gramStart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proofErr w:type="gramEnd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до </w:t>
            </w:r>
            <w:r w:rsidR="00C203F5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2B1111" w:rsidRPr="00675356" w:rsidTr="006651DC">
        <w:tc>
          <w:tcPr>
            <w:tcW w:w="534" w:type="dxa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5</w:t>
            </w:r>
          </w:p>
        </w:tc>
        <w:tc>
          <w:tcPr>
            <w:tcW w:w="9213" w:type="dxa"/>
            <w:gridSpan w:val="4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Для должностей младшего обслуживающего персонала</w:t>
            </w:r>
          </w:p>
        </w:tc>
      </w:tr>
      <w:tr w:rsidR="002B1111" w:rsidRPr="00675356" w:rsidTr="006651DC">
        <w:tc>
          <w:tcPr>
            <w:tcW w:w="9747" w:type="dxa"/>
            <w:gridSpan w:val="5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Повар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  5.1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Качественное и своевременное приготовление пищи с учетом разрешенной технологии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Отсутствие замечаний, оперативный контроль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   5.2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Содержание пищеблока в образцовом состоянии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Отсутствие замечаний по актам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   5.3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За особые условия труда при выходе из строя кухонного оборудования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c>
          <w:tcPr>
            <w:tcW w:w="9747" w:type="dxa"/>
            <w:gridSpan w:val="5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Подсобны</w:t>
            </w:r>
            <w:r w:rsidR="00894B28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й </w:t>
            </w:r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рабочий кухни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5.4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Образцовое санитарно-гигиеническое состояние пищеблока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Оперативный контроль зав. хозяйством, </w:t>
            </w:r>
            <w:proofErr w:type="spellStart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заведуюшим</w:t>
            </w:r>
            <w:proofErr w:type="spellEnd"/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5.5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Качество первичной обработки овощей и фруктов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Оперативный контроль зав. хозяйством, </w:t>
            </w:r>
            <w:proofErr w:type="spellStart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заведуюшим</w:t>
            </w:r>
            <w:proofErr w:type="spellEnd"/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B1111" w:rsidRPr="00675356" w:rsidRDefault="002B1111" w:rsidP="00C203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C203F5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2B1111" w:rsidRPr="00675356" w:rsidTr="006651DC">
        <w:tc>
          <w:tcPr>
            <w:tcW w:w="9747" w:type="dxa"/>
            <w:gridSpan w:val="5"/>
          </w:tcPr>
          <w:p w:rsidR="002B1111" w:rsidRPr="00675356" w:rsidRDefault="00665B12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Оператор стиральных машин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5.6</w:t>
            </w:r>
          </w:p>
        </w:tc>
        <w:tc>
          <w:tcPr>
            <w:tcW w:w="2694" w:type="dxa"/>
          </w:tcPr>
          <w:p w:rsidR="002B1111" w:rsidRPr="00675356" w:rsidRDefault="002B1111" w:rsidP="00665B12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Соблюдение технологии стирки и глажки белья, спецодежды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качество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B1111" w:rsidRPr="00675356" w:rsidRDefault="002B1111" w:rsidP="00C203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C203F5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5.7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Мелкий ремонт мягкого инвентаря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B1111" w:rsidRPr="00675356" w:rsidRDefault="002B1111" w:rsidP="00C203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C203F5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2B1111" w:rsidRPr="00675356" w:rsidTr="006651DC">
        <w:tc>
          <w:tcPr>
            <w:tcW w:w="9747" w:type="dxa"/>
            <w:gridSpan w:val="5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>Рабочей</w:t>
            </w:r>
            <w:proofErr w:type="gramEnd"/>
            <w:r w:rsidRPr="00675356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по комплексному обслуживанию здания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5.8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Оперативное и качественное выполнение заявок на устранение технических неполадок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Отсутствие замечаний</w:t>
            </w:r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5.9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Сверхурочная работа при подготовке учреждения к новому учебному году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</w:p>
        </w:tc>
        <w:tc>
          <w:tcPr>
            <w:tcW w:w="2551" w:type="dxa"/>
          </w:tcPr>
          <w:p w:rsidR="002B1111" w:rsidRPr="00675356" w:rsidRDefault="002B1111" w:rsidP="00536A3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536A38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</w:tr>
      <w:tr w:rsidR="002B1111" w:rsidRPr="00675356" w:rsidTr="006651DC">
        <w:trPr>
          <w:trHeight w:val="457"/>
        </w:trPr>
        <w:tc>
          <w:tcPr>
            <w:tcW w:w="675" w:type="dxa"/>
            <w:gridSpan w:val="2"/>
          </w:tcPr>
          <w:p w:rsidR="002B1111" w:rsidRPr="00675356" w:rsidRDefault="002B1111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5.10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За оперативные действия при устранении аварий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</w:p>
        </w:tc>
        <w:tc>
          <w:tcPr>
            <w:tcW w:w="2551" w:type="dxa"/>
          </w:tcPr>
          <w:p w:rsidR="002B1111" w:rsidRPr="00675356" w:rsidRDefault="002B1111" w:rsidP="00536A3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536A38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</w:tr>
      <w:tr w:rsidR="002B1111" w:rsidRPr="00675356" w:rsidTr="006651DC">
        <w:tc>
          <w:tcPr>
            <w:tcW w:w="9747" w:type="dxa"/>
            <w:gridSpan w:val="5"/>
          </w:tcPr>
          <w:p w:rsidR="002B1111" w:rsidRPr="00675356" w:rsidRDefault="001466BC" w:rsidP="001466B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Дворник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B1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5.1</w:t>
            </w:r>
            <w:r w:rsidR="00665B12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694" w:type="dxa"/>
          </w:tcPr>
          <w:p w:rsidR="002B1111" w:rsidRPr="00675356" w:rsidRDefault="002B1111" w:rsidP="006651D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Качественная и своевременная уборка территории, помещений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Отсутствие замечаний по актам административно-технического контроля</w:t>
            </w:r>
          </w:p>
        </w:tc>
        <w:tc>
          <w:tcPr>
            <w:tcW w:w="2551" w:type="dxa"/>
          </w:tcPr>
          <w:p w:rsidR="002B1111" w:rsidRPr="00675356" w:rsidRDefault="00536A38" w:rsidP="00536A3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До     3</w:t>
            </w:r>
          </w:p>
        </w:tc>
      </w:tr>
      <w:tr w:rsidR="002B1111" w:rsidRPr="00675356" w:rsidTr="006651DC">
        <w:tc>
          <w:tcPr>
            <w:tcW w:w="675" w:type="dxa"/>
            <w:gridSpan w:val="2"/>
          </w:tcPr>
          <w:p w:rsidR="002B1111" w:rsidRPr="00675356" w:rsidRDefault="002B1111" w:rsidP="00665B1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5.1</w:t>
            </w:r>
            <w:r w:rsidR="00665B12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2694" w:type="dxa"/>
          </w:tcPr>
          <w:p w:rsidR="002B1111" w:rsidRPr="00675356" w:rsidRDefault="002B1111" w:rsidP="001466BC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За интенсивность работы в летний период (полив кустов, цветника, песочниц, подрезка кустов, покос травы</w:t>
            </w:r>
            <w:proofErr w:type="gramStart"/>
            <w:r w:rsidR="001466BC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 w:rsidR="001466BC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gramStart"/>
            <w:r w:rsidR="001466BC">
              <w:rPr>
                <w:rFonts w:ascii="Times New Roman" w:hAnsi="Times New Roman" w:cs="Times New Roman"/>
                <w:color w:val="404040" w:themeColor="text1" w:themeTint="BF"/>
              </w:rPr>
              <w:t>у</w:t>
            </w:r>
            <w:proofErr w:type="gramEnd"/>
            <w:r w:rsidR="001466BC">
              <w:rPr>
                <w:rFonts w:ascii="Times New Roman" w:hAnsi="Times New Roman" w:cs="Times New Roman"/>
                <w:color w:val="404040" w:themeColor="text1" w:themeTint="BF"/>
              </w:rPr>
              <w:t>борка снега с крыш. подъезды к септикам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  <w:tc>
          <w:tcPr>
            <w:tcW w:w="3827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1466BC" w:rsidRPr="00675356" w:rsidTr="002521D1">
        <w:tc>
          <w:tcPr>
            <w:tcW w:w="9747" w:type="dxa"/>
            <w:gridSpan w:val="5"/>
          </w:tcPr>
          <w:p w:rsidR="001466BC" w:rsidRPr="00665B12" w:rsidRDefault="001466BC" w:rsidP="006651DC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65B12">
              <w:rPr>
                <w:rFonts w:ascii="Times New Roman" w:hAnsi="Times New Roman" w:cs="Times New Roman"/>
                <w:b/>
                <w:color w:val="404040" w:themeColor="text1" w:themeTint="BF"/>
              </w:rPr>
              <w:t>Машинист котельной</w:t>
            </w:r>
          </w:p>
        </w:tc>
      </w:tr>
      <w:tr w:rsidR="001466BC" w:rsidRPr="00675356" w:rsidTr="006651DC">
        <w:tc>
          <w:tcPr>
            <w:tcW w:w="675" w:type="dxa"/>
            <w:gridSpan w:val="2"/>
          </w:tcPr>
          <w:p w:rsidR="001466BC" w:rsidRPr="00675356" w:rsidRDefault="001466BC" w:rsidP="00665B1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6.1</w:t>
            </w:r>
            <w:r w:rsidR="00665B12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2694" w:type="dxa"/>
          </w:tcPr>
          <w:p w:rsidR="001466BC" w:rsidRPr="00675356" w:rsidRDefault="001466BC" w:rsidP="002521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Качественная и своевремен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ная уборка территории вокруг котельной, в  помещении котельной</w:t>
            </w:r>
          </w:p>
        </w:tc>
        <w:tc>
          <w:tcPr>
            <w:tcW w:w="3827" w:type="dxa"/>
          </w:tcPr>
          <w:p w:rsidR="001466BC" w:rsidRPr="00675356" w:rsidRDefault="001466BC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Отсутствие замечаний по актам административно-технического контроля</w:t>
            </w:r>
          </w:p>
        </w:tc>
        <w:tc>
          <w:tcPr>
            <w:tcW w:w="2551" w:type="dxa"/>
          </w:tcPr>
          <w:p w:rsidR="001466BC" w:rsidRPr="00675356" w:rsidRDefault="00536A38" w:rsidP="006651D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До 3</w:t>
            </w:r>
          </w:p>
        </w:tc>
      </w:tr>
      <w:tr w:rsidR="001466BC" w:rsidRPr="00675356" w:rsidTr="006651DC">
        <w:tc>
          <w:tcPr>
            <w:tcW w:w="675" w:type="dxa"/>
            <w:gridSpan w:val="2"/>
          </w:tcPr>
          <w:p w:rsidR="001466BC" w:rsidRDefault="001466BC" w:rsidP="00665B1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6.1</w:t>
            </w:r>
            <w:r w:rsidR="00665B12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</w:p>
        </w:tc>
        <w:tc>
          <w:tcPr>
            <w:tcW w:w="2694" w:type="dxa"/>
          </w:tcPr>
          <w:p w:rsidR="001466BC" w:rsidRPr="00675356" w:rsidRDefault="001466BC" w:rsidP="002521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Срочные работы</w:t>
            </w:r>
          </w:p>
        </w:tc>
        <w:tc>
          <w:tcPr>
            <w:tcW w:w="3827" w:type="dxa"/>
          </w:tcPr>
          <w:p w:rsidR="001466BC" w:rsidRPr="00675356" w:rsidRDefault="001466BC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</w:p>
        </w:tc>
        <w:tc>
          <w:tcPr>
            <w:tcW w:w="2551" w:type="dxa"/>
          </w:tcPr>
          <w:p w:rsidR="001466BC" w:rsidRPr="00675356" w:rsidRDefault="001466BC" w:rsidP="00536A3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 w:rsidR="00536A38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</w:tr>
      <w:tr w:rsidR="001466BC" w:rsidRPr="00675356" w:rsidTr="006651DC">
        <w:tc>
          <w:tcPr>
            <w:tcW w:w="675" w:type="dxa"/>
            <w:gridSpan w:val="2"/>
          </w:tcPr>
          <w:p w:rsidR="001466BC" w:rsidRDefault="001466BC" w:rsidP="006651D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694" w:type="dxa"/>
          </w:tcPr>
          <w:p w:rsidR="001466BC" w:rsidRPr="00675356" w:rsidRDefault="001466BC" w:rsidP="00536A38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За интенсивность работы в летний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и зимний 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период (</w:t>
            </w:r>
            <w:r w:rsidR="00536A38">
              <w:rPr>
                <w:rFonts w:ascii="Times New Roman" w:hAnsi="Times New Roman" w:cs="Times New Roman"/>
                <w:color w:val="404040" w:themeColor="text1" w:themeTint="BF"/>
              </w:rPr>
              <w:t>чистка дорог от снега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, покос травы)</w:t>
            </w:r>
          </w:p>
        </w:tc>
        <w:tc>
          <w:tcPr>
            <w:tcW w:w="3827" w:type="dxa"/>
          </w:tcPr>
          <w:p w:rsidR="001466BC" w:rsidRPr="00675356" w:rsidRDefault="001466BC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По факту</w:t>
            </w:r>
          </w:p>
        </w:tc>
        <w:tc>
          <w:tcPr>
            <w:tcW w:w="2551" w:type="dxa"/>
          </w:tcPr>
          <w:p w:rsidR="001466BC" w:rsidRPr="00675356" w:rsidRDefault="001466BC" w:rsidP="002521D1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От 1 до 5</w:t>
            </w:r>
          </w:p>
        </w:tc>
      </w:tr>
      <w:tr w:rsidR="00665B12" w:rsidRPr="00675356" w:rsidTr="00C203F5">
        <w:tc>
          <w:tcPr>
            <w:tcW w:w="9747" w:type="dxa"/>
            <w:gridSpan w:val="5"/>
          </w:tcPr>
          <w:p w:rsidR="00665B12" w:rsidRPr="00665B12" w:rsidRDefault="00665B12" w:rsidP="002521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B12">
              <w:rPr>
                <w:rFonts w:ascii="Times New Roman" w:hAnsi="Times New Roman" w:cs="Times New Roman"/>
                <w:b/>
              </w:rPr>
              <w:t xml:space="preserve">Сторож </w:t>
            </w:r>
          </w:p>
        </w:tc>
      </w:tr>
      <w:tr w:rsidR="00665B12" w:rsidRPr="00675356" w:rsidTr="006651DC">
        <w:tc>
          <w:tcPr>
            <w:tcW w:w="675" w:type="dxa"/>
            <w:gridSpan w:val="2"/>
          </w:tcPr>
          <w:p w:rsidR="00665B12" w:rsidRDefault="00665B12" w:rsidP="00665B1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6.15</w:t>
            </w:r>
          </w:p>
        </w:tc>
        <w:tc>
          <w:tcPr>
            <w:tcW w:w="2694" w:type="dxa"/>
          </w:tcPr>
          <w:p w:rsidR="00665B12" w:rsidRPr="00675356" w:rsidRDefault="00665B12" w:rsidP="002F7F93">
            <w:pPr>
              <w:numPr>
                <w:ilvl w:val="0"/>
                <w:numId w:val="2"/>
              </w:numPr>
              <w:spacing w:after="0" w:line="240" w:lineRule="auto"/>
              <w:ind w:left="33"/>
              <w:rPr>
                <w:rFonts w:ascii="Times New Roman" w:hAnsi="Times New Roman" w:cs="Times New Roman"/>
                <w:i/>
                <w:color w:val="404040" w:themeColor="text1" w:themeTint="BF"/>
              </w:rPr>
            </w:pPr>
            <w:proofErr w:type="gramStart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Рациональное использование  </w:t>
            </w:r>
            <w:proofErr w:type="spellStart"/>
            <w:r w:rsidR="002F7F93">
              <w:rPr>
                <w:rFonts w:ascii="Times New Roman" w:hAnsi="Times New Roman" w:cs="Times New Roman"/>
                <w:color w:val="404040" w:themeColor="text1" w:themeTint="BF"/>
              </w:rPr>
              <w:t>энерго</w:t>
            </w:r>
            <w:proofErr w:type="spellEnd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536A38">
              <w:rPr>
                <w:rFonts w:ascii="Times New Roman" w:hAnsi="Times New Roman" w:cs="Times New Roman"/>
                <w:color w:val="404040" w:themeColor="text1" w:themeTint="BF"/>
              </w:rPr>
              <w:t xml:space="preserve"> и </w:t>
            </w:r>
            <w:proofErr w:type="spellStart"/>
            <w:r w:rsidR="00536A38">
              <w:rPr>
                <w:rFonts w:ascii="Times New Roman" w:hAnsi="Times New Roman" w:cs="Times New Roman"/>
                <w:color w:val="404040" w:themeColor="text1" w:themeTint="BF"/>
              </w:rPr>
              <w:t>тепло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ресурсов</w:t>
            </w:r>
            <w:proofErr w:type="spellEnd"/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, </w:t>
            </w:r>
            <w:r w:rsidR="003E2A89" w:rsidRPr="00675356">
              <w:rPr>
                <w:rFonts w:ascii="Times New Roman" w:hAnsi="Times New Roman" w:cs="Times New Roman"/>
                <w:color w:val="404040" w:themeColor="text1" w:themeTint="BF"/>
              </w:rPr>
              <w:t>За интенсивность работы в летний период (полив кустов, цветника, песочниц,</w:t>
            </w:r>
            <w:proofErr w:type="gramEnd"/>
          </w:p>
        </w:tc>
        <w:tc>
          <w:tcPr>
            <w:tcW w:w="3827" w:type="dxa"/>
          </w:tcPr>
          <w:p w:rsidR="00665B12" w:rsidRPr="00675356" w:rsidRDefault="00665B12" w:rsidP="00C203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>Оперативный контроль, осуществляемый администрацией</w:t>
            </w:r>
          </w:p>
        </w:tc>
        <w:tc>
          <w:tcPr>
            <w:tcW w:w="2551" w:type="dxa"/>
          </w:tcPr>
          <w:p w:rsidR="00665B12" w:rsidRPr="00675356" w:rsidRDefault="00665B12" w:rsidP="00C203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</w:rPr>
              <w:t xml:space="preserve">От 1 до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</w:tr>
      <w:tr w:rsidR="003E2A89" w:rsidRPr="00675356" w:rsidTr="006651DC">
        <w:tc>
          <w:tcPr>
            <w:tcW w:w="675" w:type="dxa"/>
            <w:gridSpan w:val="2"/>
          </w:tcPr>
          <w:p w:rsidR="003E2A89" w:rsidRDefault="003E2A89" w:rsidP="00665B1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694" w:type="dxa"/>
          </w:tcPr>
          <w:p w:rsidR="003E2A89" w:rsidRPr="00675356" w:rsidRDefault="003E2A89" w:rsidP="002F7F93">
            <w:pPr>
              <w:numPr>
                <w:ilvl w:val="0"/>
                <w:numId w:val="2"/>
              </w:numPr>
              <w:spacing w:after="0" w:line="240" w:lineRule="auto"/>
              <w:ind w:left="33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827" w:type="dxa"/>
          </w:tcPr>
          <w:p w:rsidR="003E2A89" w:rsidRPr="00675356" w:rsidRDefault="003E2A89" w:rsidP="003E2A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итого</w:t>
            </w:r>
          </w:p>
        </w:tc>
        <w:tc>
          <w:tcPr>
            <w:tcW w:w="2551" w:type="dxa"/>
          </w:tcPr>
          <w:p w:rsidR="003E2A89" w:rsidRPr="00675356" w:rsidRDefault="003E2A89" w:rsidP="00C203F5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123</w:t>
            </w:r>
          </w:p>
        </w:tc>
      </w:tr>
    </w:tbl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536A38" w:rsidP="002B1111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15AC5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_________________</w:t>
      </w:r>
    </w:p>
    <w:p w:rsidR="002B1111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36A38" w:rsidRDefault="00536A38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36A38" w:rsidRDefault="00536A38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36A38" w:rsidRDefault="00536A38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36A38" w:rsidRDefault="00536A38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36A38" w:rsidRDefault="00536A38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36A38" w:rsidRPr="00675356" w:rsidRDefault="00536A38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F7F93" w:rsidRDefault="002F7F93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F7F93" w:rsidRPr="00675356" w:rsidRDefault="002F7F93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Приложение № 2</w:t>
      </w:r>
    </w:p>
    <w:p w:rsidR="002B1111" w:rsidRPr="00675356" w:rsidRDefault="002B1111" w:rsidP="002B1111">
      <w:pPr>
        <w:tabs>
          <w:tab w:val="left" w:pos="4962"/>
        </w:tabs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Положению 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о порядке установления стимулирующих выплат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работникам </w:t>
      </w:r>
    </w:p>
    <w:p w:rsidR="002B1111" w:rsidRPr="00675356" w:rsidRDefault="002B1111" w:rsidP="002B1111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Муниципального автономного </w:t>
      </w:r>
    </w:p>
    <w:p w:rsidR="002B1111" w:rsidRPr="00675356" w:rsidRDefault="002B1111" w:rsidP="002B1111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дошкольного</w:t>
      </w:r>
    </w:p>
    <w:p w:rsidR="002B1111" w:rsidRPr="00675356" w:rsidRDefault="002B1111" w:rsidP="002B1111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образовательного учреждения  </w:t>
      </w:r>
    </w:p>
    <w:p w:rsidR="002B1111" w:rsidRPr="00675356" w:rsidRDefault="002B1111" w:rsidP="002B1111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«Детский сад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1466B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proofErr w:type="gramStart"/>
      <w:r w:rsidR="001466B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.В</w:t>
      </w:r>
      <w:proofErr w:type="gramEnd"/>
      <w:r w:rsidR="001466B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ерхний</w:t>
      </w:r>
      <w:proofErr w:type="spellEnd"/>
      <w:r w:rsidR="001466B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</w:t>
      </w:r>
      <w:r w:rsidRPr="00675356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Pr="00675356" w:rsidRDefault="002B1111" w:rsidP="002B1111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Показатели</w:t>
      </w:r>
    </w:p>
    <w:p w:rsidR="002B1111" w:rsidRPr="00675356" w:rsidRDefault="002B1111" w:rsidP="002B1111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для установления премиальных выплат по итогам работы и выполнение особо важных и срочных работ работникам </w:t>
      </w:r>
    </w:p>
    <w:p w:rsidR="002B1111" w:rsidRPr="00675356" w:rsidRDefault="002B1111" w:rsidP="002B1111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 xml:space="preserve">МАДОУ «Детский сад </w:t>
      </w:r>
      <w:proofErr w:type="spellStart"/>
      <w:r w:rsidR="001466BC">
        <w:rPr>
          <w:rFonts w:ascii="Times New Roman" w:hAnsi="Times New Roman"/>
          <w:color w:val="404040" w:themeColor="text1" w:themeTint="BF"/>
          <w:sz w:val="28"/>
          <w:szCs w:val="28"/>
        </w:rPr>
        <w:t>с</w:t>
      </w:r>
      <w:proofErr w:type="gramStart"/>
      <w:r w:rsidR="001466BC">
        <w:rPr>
          <w:rFonts w:ascii="Times New Roman" w:hAnsi="Times New Roman"/>
          <w:color w:val="404040" w:themeColor="text1" w:themeTint="BF"/>
          <w:sz w:val="28"/>
          <w:szCs w:val="28"/>
        </w:rPr>
        <w:t>.В</w:t>
      </w:r>
      <w:proofErr w:type="gramEnd"/>
      <w:r w:rsidR="001466BC">
        <w:rPr>
          <w:rFonts w:ascii="Times New Roman" w:hAnsi="Times New Roman"/>
          <w:color w:val="404040" w:themeColor="text1" w:themeTint="BF"/>
          <w:sz w:val="28"/>
          <w:szCs w:val="28"/>
        </w:rPr>
        <w:t>ерхний</w:t>
      </w:r>
      <w:proofErr w:type="spellEnd"/>
      <w:r w:rsidR="001466B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</w:p>
    <w:p w:rsidR="002B1111" w:rsidRPr="00675356" w:rsidRDefault="002B1111" w:rsidP="002B1111">
      <w:pPr>
        <w:spacing w:after="0" w:line="240" w:lineRule="auto"/>
        <w:ind w:left="360"/>
        <w:rPr>
          <w:rFonts w:ascii="Times New Roman" w:hAnsi="Times New Roman"/>
          <w:color w:val="404040" w:themeColor="text1" w:themeTint="BF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3187"/>
        <w:gridCol w:w="1920"/>
      </w:tblGrid>
      <w:tr w:rsidR="002B1111" w:rsidRPr="00675356" w:rsidTr="006651DC">
        <w:trPr>
          <w:trHeight w:val="7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 xml:space="preserve">N </w:t>
            </w: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br/>
            </w:r>
            <w:proofErr w:type="gramStart"/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п</w:t>
            </w:r>
            <w:proofErr w:type="gramEnd"/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Показатели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Критерии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Максимальные оценки (баллы)   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Педагогическим работникам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Style8"/>
              <w:spacing w:line="240" w:lineRule="auto"/>
              <w:jc w:val="both"/>
              <w:rPr>
                <w:color w:val="404040" w:themeColor="text1" w:themeTint="BF"/>
              </w:rPr>
            </w:pPr>
            <w:r w:rsidRPr="00675356">
              <w:rPr>
                <w:color w:val="404040" w:themeColor="text1" w:themeTint="BF"/>
              </w:rPr>
              <w:t>Проведение районных и краевых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единовременно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единовременно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 подготовку учреждения к новому учебному году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единовременно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единовременно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 сохранность учреждения (эффективность использования имущества)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единовременно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единовременно</w:t>
            </w:r>
          </w:p>
        </w:tc>
      </w:tr>
      <w:tr w:rsidR="002B1111" w:rsidRPr="00675356" w:rsidTr="006651DC">
        <w:trPr>
          <w:trHeight w:val="353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6651DC" w:rsidP="006651DC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B1111" w:rsidRPr="00675356" w:rsidRDefault="002B1111" w:rsidP="006651DC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Учебно</w:t>
            </w:r>
            <w:proofErr w:type="spellEnd"/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 вспомогательному  и техническому персоналу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 подготовку учреждения к новому учебному году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единовременно</w:t>
            </w:r>
          </w:p>
        </w:tc>
      </w:tr>
      <w:tr w:rsidR="002B1111" w:rsidRPr="00675356" w:rsidTr="006651DC">
        <w:trPr>
          <w:trHeight w:val="8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 сохранность учреждения (эффективность использования имущества)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единовременно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pStyle w:val="ConsPlusCell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единовременно</w:t>
            </w:r>
          </w:p>
        </w:tc>
      </w:tr>
      <w:tr w:rsidR="002B1111" w:rsidRPr="00675356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2B1111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Выполнение порученной работы, связанной с обеспечением </w:t>
            </w: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рабочего процесса или уставной деятельности Учреждения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 xml:space="preserve">до 100% размера </w:t>
            </w: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должностного оклада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1" w:rsidRPr="00675356" w:rsidRDefault="002B1111" w:rsidP="006651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67535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единовременно</w:t>
            </w:r>
          </w:p>
        </w:tc>
      </w:tr>
    </w:tbl>
    <w:p w:rsidR="002B1111" w:rsidRPr="00675356" w:rsidRDefault="002B1111" w:rsidP="002B111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B1111" w:rsidRDefault="002B1111" w:rsidP="002B1111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_______________</w:t>
      </w:r>
    </w:p>
    <w:p w:rsidR="006651DC" w:rsidRDefault="006651DC" w:rsidP="0052500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15AC5" w:rsidRDefault="00215AC5" w:rsidP="0052500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651DC" w:rsidRDefault="006651DC" w:rsidP="0021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2500C" w:rsidRPr="00675356" w:rsidRDefault="0052500C" w:rsidP="0052500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Приложение № 2</w:t>
      </w:r>
    </w:p>
    <w:p w:rsidR="0052500C" w:rsidRPr="00675356" w:rsidRDefault="0052500C" w:rsidP="0052500C">
      <w:pPr>
        <w:tabs>
          <w:tab w:val="left" w:pos="4962"/>
        </w:tabs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Положению 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о порядке установления стимулирующих выплат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работникам </w:t>
      </w:r>
    </w:p>
    <w:p w:rsidR="0052500C" w:rsidRPr="00675356" w:rsidRDefault="0052500C" w:rsidP="0052500C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Муниципального автономного </w:t>
      </w:r>
    </w:p>
    <w:p w:rsidR="0052500C" w:rsidRPr="00675356" w:rsidRDefault="0052500C" w:rsidP="0052500C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дошкольного</w:t>
      </w:r>
    </w:p>
    <w:p w:rsidR="0052500C" w:rsidRPr="00675356" w:rsidRDefault="0052500C" w:rsidP="0052500C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образовательного учреждения  </w:t>
      </w:r>
    </w:p>
    <w:p w:rsidR="0052500C" w:rsidRPr="00675356" w:rsidRDefault="0052500C" w:rsidP="0052500C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«Детский сад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proofErr w:type="gramEnd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 Верхний Нерген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</w:t>
      </w:r>
      <w:r w:rsidRPr="00675356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52500C" w:rsidRDefault="0052500C" w:rsidP="0052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52500C" w:rsidRPr="0052500C" w:rsidRDefault="0052500C" w:rsidP="0052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премиальных выплат по итогам работы </w:t>
      </w:r>
    </w:p>
    <w:p w:rsidR="0052500C" w:rsidRPr="0052500C" w:rsidRDefault="0052500C" w:rsidP="0052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</w:p>
    <w:p w:rsidR="0052500C" w:rsidRPr="0052500C" w:rsidRDefault="0052500C" w:rsidP="0052500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3118"/>
        <w:gridCol w:w="2127"/>
      </w:tblGrid>
      <w:tr w:rsidR="0052500C" w:rsidRPr="0052500C" w:rsidTr="006651DC">
        <w:tc>
          <w:tcPr>
            <w:tcW w:w="64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3" w:type="dxa"/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18" w:type="dxa"/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премии</w:t>
            </w:r>
          </w:p>
        </w:tc>
        <w:tc>
          <w:tcPr>
            <w:tcW w:w="2127" w:type="dxa"/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оценки (баллы)</w:t>
            </w:r>
          </w:p>
        </w:tc>
      </w:tr>
      <w:tr w:rsidR="0052500C" w:rsidRPr="0052500C" w:rsidTr="006651DC">
        <w:tc>
          <w:tcPr>
            <w:tcW w:w="64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3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500C" w:rsidRPr="0052500C" w:rsidTr="006651DC">
        <w:tc>
          <w:tcPr>
            <w:tcW w:w="64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3" w:type="dxa"/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 учреждения к новому учебному году</w:t>
            </w:r>
          </w:p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  <w:tr w:rsidR="0052500C" w:rsidRPr="0052500C" w:rsidTr="006651DC">
        <w:tc>
          <w:tcPr>
            <w:tcW w:w="64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3" w:type="dxa"/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сохранность учреждения (эффективность использования имущества)</w:t>
            </w:r>
          </w:p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  <w:tr w:rsidR="0052500C" w:rsidRPr="0052500C" w:rsidTr="006651DC">
        <w:tc>
          <w:tcPr>
            <w:tcW w:w="64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3" w:type="dxa"/>
          </w:tcPr>
          <w:p w:rsidR="0052500C" w:rsidRPr="0052500C" w:rsidRDefault="0052500C" w:rsidP="0021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образовательного учреждения (музеев, спортплощадок и др.)</w:t>
            </w:r>
          </w:p>
        </w:tc>
        <w:tc>
          <w:tcPr>
            <w:tcW w:w="311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  <w:tr w:rsidR="0052500C" w:rsidRPr="0052500C" w:rsidTr="006651DC">
        <w:tc>
          <w:tcPr>
            <w:tcW w:w="64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3" w:type="dxa"/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внешних проектах, участие в сетевом взаимодействии</w:t>
            </w:r>
          </w:p>
        </w:tc>
        <w:tc>
          <w:tcPr>
            <w:tcW w:w="311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  <w:tr w:rsidR="0052500C" w:rsidRPr="0052500C" w:rsidTr="006651DC">
        <w:tc>
          <w:tcPr>
            <w:tcW w:w="64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3" w:type="dxa"/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 нарушений финансовой, финансовой дисциплины</w:t>
            </w:r>
          </w:p>
        </w:tc>
        <w:tc>
          <w:tcPr>
            <w:tcW w:w="3118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127" w:type="dxa"/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</w:tbl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C5" w:rsidRDefault="00215AC5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C5" w:rsidRDefault="00215AC5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C5" w:rsidRPr="0052500C" w:rsidRDefault="00215AC5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675356" w:rsidRDefault="0052500C" w:rsidP="0052500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Приложение № 2</w:t>
      </w:r>
    </w:p>
    <w:p w:rsidR="0052500C" w:rsidRPr="00675356" w:rsidRDefault="0052500C" w:rsidP="0052500C">
      <w:pPr>
        <w:tabs>
          <w:tab w:val="left" w:pos="4962"/>
        </w:tabs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Положению 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о порядке установления стимулирующих выплат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работникам </w:t>
      </w:r>
    </w:p>
    <w:p w:rsidR="0052500C" w:rsidRPr="00675356" w:rsidRDefault="0052500C" w:rsidP="0052500C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Муниципального автономного </w:t>
      </w:r>
    </w:p>
    <w:p w:rsidR="0052500C" w:rsidRPr="00675356" w:rsidRDefault="0052500C" w:rsidP="0052500C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дошкольного</w:t>
      </w:r>
    </w:p>
    <w:p w:rsidR="0052500C" w:rsidRPr="00675356" w:rsidRDefault="0052500C" w:rsidP="0052500C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образовательного учреждения  </w:t>
      </w:r>
    </w:p>
    <w:p w:rsidR="0052500C" w:rsidRPr="00675356" w:rsidRDefault="0052500C" w:rsidP="0052500C">
      <w:pPr>
        <w:spacing w:after="0" w:line="240" w:lineRule="exact"/>
        <w:ind w:left="5670" w:right="-425"/>
        <w:jc w:val="both"/>
        <w:rPr>
          <w:rFonts w:ascii="Times New Roman" w:hAnsi="Times New Roman" w:cs="Times New Roman"/>
          <w:color w:val="404040" w:themeColor="text1" w:themeTint="BF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«Детский сад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proofErr w:type="gramStart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.В</w:t>
      </w:r>
      <w:proofErr w:type="gramEnd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ерхний</w:t>
      </w:r>
      <w:proofErr w:type="spellEnd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</w:t>
      </w:r>
      <w:r w:rsidRPr="00675356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66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</w:p>
    <w:p w:rsidR="0052500C" w:rsidRPr="0052500C" w:rsidRDefault="0052500C" w:rsidP="005250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премиальных  выплат за выполнение особо важных и срочных работ педагогическим работникам</w:t>
      </w:r>
    </w:p>
    <w:p w:rsidR="0052500C" w:rsidRPr="0052500C" w:rsidRDefault="0052500C" w:rsidP="005250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3337"/>
        <w:gridCol w:w="3260"/>
        <w:gridCol w:w="2092"/>
      </w:tblGrid>
      <w:tr w:rsidR="0052500C" w:rsidRPr="0052500C" w:rsidTr="006651DC">
        <w:trPr>
          <w:trHeight w:val="7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премии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</w:t>
            </w:r>
          </w:p>
        </w:tc>
      </w:tr>
      <w:tr w:rsidR="0052500C" w:rsidRPr="0052500C" w:rsidTr="006651DC">
        <w:trPr>
          <w:trHeight w:val="70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21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  <w:tr w:rsidR="0052500C" w:rsidRPr="0052500C" w:rsidTr="006651DC">
        <w:trPr>
          <w:trHeight w:val="8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профессиональных конкурсах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</w:tbl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52500C" w:rsidRPr="0052500C" w:rsidRDefault="0052500C" w:rsidP="0052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премиальных выплат по итогам работы </w:t>
      </w:r>
    </w:p>
    <w:p w:rsidR="0052500C" w:rsidRPr="0052500C" w:rsidRDefault="0052500C" w:rsidP="0052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вспомогательного персонала</w:t>
      </w:r>
    </w:p>
    <w:p w:rsidR="0052500C" w:rsidRPr="0052500C" w:rsidRDefault="0052500C" w:rsidP="0052500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3187"/>
        <w:gridCol w:w="2199"/>
      </w:tblGrid>
      <w:tr w:rsidR="0052500C" w:rsidRPr="0052500C" w:rsidTr="006651DC">
        <w:trPr>
          <w:trHeight w:val="7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Максимальные оценки (баллы)   </w:t>
            </w:r>
          </w:p>
        </w:tc>
      </w:tr>
      <w:tr w:rsidR="0052500C" w:rsidRPr="0052500C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2                   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    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       </w:t>
            </w:r>
          </w:p>
        </w:tc>
      </w:tr>
      <w:tr w:rsidR="0052500C" w:rsidRPr="0052500C" w:rsidTr="006651DC">
        <w:trPr>
          <w:trHeight w:val="6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 учреждения к новому учебному году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  <w:tr w:rsidR="0052500C" w:rsidRPr="0052500C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сохранность учреждения (эффективность использования имущества)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  <w:tr w:rsidR="0052500C" w:rsidRPr="0052500C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в общественной жизни ДОУ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  <w:tr w:rsidR="0052500C" w:rsidRPr="0052500C" w:rsidTr="006651DC">
        <w:trPr>
          <w:trHeight w:val="25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 нарушений финансовой, финансовой дисциплины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</w:tbl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DC" w:rsidRPr="00675356" w:rsidRDefault="006651DC" w:rsidP="00665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                     Приложение №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</w:p>
    <w:p w:rsidR="006651DC" w:rsidRPr="00675356" w:rsidRDefault="006651DC" w:rsidP="006651DC">
      <w:pPr>
        <w:tabs>
          <w:tab w:val="left" w:pos="4962"/>
        </w:tabs>
        <w:spacing w:after="0" w:line="240" w:lineRule="exact"/>
        <w:ind w:left="5529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Положению </w:t>
      </w:r>
      <w:r w:rsidRPr="00675356">
        <w:rPr>
          <w:rFonts w:ascii="Times New Roman" w:hAnsi="Times New Roman"/>
          <w:color w:val="404040" w:themeColor="text1" w:themeTint="BF"/>
          <w:sz w:val="28"/>
          <w:szCs w:val="28"/>
        </w:rPr>
        <w:t>о порядке установления стимулирующих выплат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работникам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Муниципального автономного </w:t>
      </w:r>
    </w:p>
    <w:p w:rsidR="006651DC" w:rsidRPr="00675356" w:rsidRDefault="006651DC" w:rsidP="006651DC">
      <w:pPr>
        <w:spacing w:after="0" w:line="240" w:lineRule="exact"/>
        <w:ind w:left="5529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дошкольного</w:t>
      </w:r>
    </w:p>
    <w:p w:rsidR="006651DC" w:rsidRPr="00675356" w:rsidRDefault="006651DC" w:rsidP="006651DC">
      <w:pPr>
        <w:spacing w:after="0" w:line="240" w:lineRule="exact"/>
        <w:ind w:left="5529" w:right="-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образовательного учреждения  </w:t>
      </w:r>
    </w:p>
    <w:p w:rsidR="006651DC" w:rsidRPr="00675356" w:rsidRDefault="006651DC" w:rsidP="006651DC">
      <w:pPr>
        <w:spacing w:after="0" w:line="240" w:lineRule="exact"/>
        <w:ind w:left="5529" w:right="-425"/>
        <w:jc w:val="both"/>
        <w:rPr>
          <w:rFonts w:ascii="Times New Roman" w:hAnsi="Times New Roman" w:cs="Times New Roman"/>
          <w:color w:val="404040" w:themeColor="text1" w:themeTint="BF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«Детский сад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proofErr w:type="gramStart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.В</w:t>
      </w:r>
      <w:proofErr w:type="gramEnd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ерхний</w:t>
      </w:r>
      <w:proofErr w:type="spellEnd"/>
      <w:r w:rsidR="00215AC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</w:t>
      </w:r>
      <w:r w:rsidRPr="00675356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0C" w:rsidRPr="0052500C" w:rsidRDefault="0052500C" w:rsidP="005250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</w:p>
    <w:p w:rsidR="0052500C" w:rsidRPr="0052500C" w:rsidRDefault="0052500C" w:rsidP="005250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премиальных  выплат за выполнение особо важных и срочных работ вспомогательного персонала</w:t>
      </w:r>
    </w:p>
    <w:p w:rsidR="0052500C" w:rsidRPr="0052500C" w:rsidRDefault="0052500C" w:rsidP="005250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226"/>
        <w:gridCol w:w="2955"/>
        <w:gridCol w:w="2061"/>
      </w:tblGrid>
      <w:tr w:rsidR="0052500C" w:rsidRPr="0052500C" w:rsidTr="006651DC">
        <w:trPr>
          <w:trHeight w:val="7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Максимальные оценки (баллы)   </w:t>
            </w:r>
          </w:p>
        </w:tc>
      </w:tr>
      <w:tr w:rsidR="0052500C" w:rsidRPr="0052500C" w:rsidTr="006651DC">
        <w:trPr>
          <w:trHeight w:val="14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Успешное выполнение особо важных и срочных работ, за оперативность и качественный результат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100% размера должностного оклада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0C" w:rsidRPr="0052500C" w:rsidRDefault="0052500C" w:rsidP="0052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</w:t>
            </w:r>
          </w:p>
        </w:tc>
      </w:tr>
    </w:tbl>
    <w:p w:rsidR="006651DC" w:rsidRDefault="006651DC"/>
    <w:sectPr w:rsidR="006651DC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0B77"/>
    <w:multiLevelType w:val="hybridMultilevel"/>
    <w:tmpl w:val="F35A5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F41840"/>
    <w:multiLevelType w:val="hybridMultilevel"/>
    <w:tmpl w:val="04EC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A82BEE"/>
    <w:multiLevelType w:val="hybridMultilevel"/>
    <w:tmpl w:val="F25EA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111"/>
    <w:rsid w:val="00025787"/>
    <w:rsid w:val="00030065"/>
    <w:rsid w:val="0012259B"/>
    <w:rsid w:val="001466BC"/>
    <w:rsid w:val="00215AC5"/>
    <w:rsid w:val="002521D1"/>
    <w:rsid w:val="00290C18"/>
    <w:rsid w:val="002B1111"/>
    <w:rsid w:val="002B6107"/>
    <w:rsid w:val="002F7F93"/>
    <w:rsid w:val="00371FC5"/>
    <w:rsid w:val="003B3E62"/>
    <w:rsid w:val="003E2A89"/>
    <w:rsid w:val="0052500C"/>
    <w:rsid w:val="00536A38"/>
    <w:rsid w:val="00562CAD"/>
    <w:rsid w:val="006278D6"/>
    <w:rsid w:val="006651DC"/>
    <w:rsid w:val="00665B12"/>
    <w:rsid w:val="00894B28"/>
    <w:rsid w:val="008D4978"/>
    <w:rsid w:val="009402A1"/>
    <w:rsid w:val="0094220E"/>
    <w:rsid w:val="00964558"/>
    <w:rsid w:val="00A13401"/>
    <w:rsid w:val="00B81C73"/>
    <w:rsid w:val="00C151B6"/>
    <w:rsid w:val="00C203F5"/>
    <w:rsid w:val="00C275B6"/>
    <w:rsid w:val="00CF4B58"/>
    <w:rsid w:val="00D340AB"/>
    <w:rsid w:val="00E10739"/>
    <w:rsid w:val="00EB4ACD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1111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12</cp:revision>
  <cp:lastPrinted>2017-02-10T03:47:00Z</cp:lastPrinted>
  <dcterms:created xsi:type="dcterms:W3CDTF">2017-02-12T02:01:00Z</dcterms:created>
  <dcterms:modified xsi:type="dcterms:W3CDTF">2017-02-10T03:48:00Z</dcterms:modified>
</cp:coreProperties>
</file>