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45" w:rsidRDefault="00345658" w:rsidP="0080000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Перечень видов </w:t>
      </w:r>
      <w:r w:rsidR="00D46945" w:rsidRPr="006D515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вы</w:t>
      </w:r>
      <w:r w:rsidR="001E50B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плат компенсационного характера по должностям</w:t>
      </w:r>
    </w:p>
    <w:p w:rsidR="001E50B6" w:rsidRDefault="001E50B6" w:rsidP="001E50B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МАДОУ «Детский сад </w:t>
      </w:r>
      <w:r w:rsidR="0034565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с. Верхний Нерген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</w:p>
    <w:p w:rsidR="00345658" w:rsidRDefault="00345658" w:rsidP="001E50B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50B6" w:rsidRPr="006D515F" w:rsidRDefault="001E50B6" w:rsidP="001E50B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502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3"/>
        <w:gridCol w:w="3402"/>
        <w:gridCol w:w="426"/>
        <w:gridCol w:w="4819"/>
        <w:gridCol w:w="2271"/>
        <w:gridCol w:w="850"/>
        <w:gridCol w:w="2409"/>
      </w:tblGrid>
      <w:tr w:rsidR="006D515F" w:rsidRPr="005C2009" w:rsidTr="00445782">
        <w:tc>
          <w:tcPr>
            <w:tcW w:w="707" w:type="dxa"/>
          </w:tcPr>
          <w:p w:rsidR="006D515F" w:rsidRPr="005C2009" w:rsidRDefault="006D515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</w:tcPr>
          <w:p w:rsidR="006D515F" w:rsidRPr="005C2009" w:rsidRDefault="00345658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Должности </w:t>
            </w:r>
          </w:p>
        </w:tc>
        <w:tc>
          <w:tcPr>
            <w:tcW w:w="5245" w:type="dxa"/>
            <w:gridSpan w:val="2"/>
          </w:tcPr>
          <w:p w:rsidR="006D515F" w:rsidRPr="005C2009" w:rsidRDefault="006D515F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Показатели</w:t>
            </w:r>
          </w:p>
        </w:tc>
        <w:tc>
          <w:tcPr>
            <w:tcW w:w="2271" w:type="dxa"/>
          </w:tcPr>
          <w:p w:rsidR="006D515F" w:rsidRPr="005C2009" w:rsidRDefault="006D515F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3259" w:type="dxa"/>
            <w:gridSpan w:val="2"/>
          </w:tcPr>
          <w:p w:rsidR="006D515F" w:rsidRPr="005C2009" w:rsidRDefault="006D515F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Период действия</w:t>
            </w:r>
          </w:p>
        </w:tc>
      </w:tr>
      <w:tr w:rsidR="006D515F" w:rsidRPr="005C2009" w:rsidTr="0074730B">
        <w:trPr>
          <w:trHeight w:val="318"/>
        </w:trPr>
        <w:tc>
          <w:tcPr>
            <w:tcW w:w="15027" w:type="dxa"/>
            <w:gridSpan w:val="8"/>
          </w:tcPr>
          <w:p w:rsidR="006D515F" w:rsidRPr="00D46F52" w:rsidRDefault="006D515F" w:rsidP="00E4300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6F5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345658" w:rsidRPr="00D46F5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="00345658"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Выплаты  </w:t>
            </w: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работникам</w:t>
            </w:r>
            <w:r w:rsidR="00170DB4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с вредными </w:t>
            </w:r>
            <w:r w:rsidR="00345658"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(</w:t>
            </w: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или</w:t>
            </w:r>
            <w:r w:rsidR="00345658"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)</w:t>
            </w: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опасными</w:t>
            </w:r>
            <w:r w:rsidR="00345658"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условиями труда</w:t>
            </w:r>
          </w:p>
          <w:p w:rsidR="00853120" w:rsidRPr="005C2009" w:rsidRDefault="00853120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D515F" w:rsidRPr="005C2009" w:rsidTr="00445782">
        <w:trPr>
          <w:trHeight w:val="365"/>
        </w:trPr>
        <w:tc>
          <w:tcPr>
            <w:tcW w:w="707" w:type="dxa"/>
          </w:tcPr>
          <w:p w:rsidR="006D515F" w:rsidRPr="005C2009" w:rsidRDefault="006D515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1.1</w:t>
            </w:r>
          </w:p>
        </w:tc>
        <w:tc>
          <w:tcPr>
            <w:tcW w:w="3545" w:type="dxa"/>
            <w:gridSpan w:val="2"/>
          </w:tcPr>
          <w:p w:rsidR="006D515F" w:rsidRPr="005C2009" w:rsidRDefault="00E43001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Помощники воспитателя</w:t>
            </w:r>
          </w:p>
          <w:p w:rsidR="006D515F" w:rsidRPr="005C2009" w:rsidRDefault="006D515F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515F" w:rsidRPr="005C2009" w:rsidRDefault="0004617D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работу с дез</w:t>
            </w:r>
            <w:r w:rsidR="0050219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инфицирующими </w:t>
            </w:r>
            <w:r w:rsidR="006D515F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средствами, с моющими средствами</w:t>
            </w:r>
          </w:p>
        </w:tc>
        <w:tc>
          <w:tcPr>
            <w:tcW w:w="2271" w:type="dxa"/>
          </w:tcPr>
          <w:p w:rsidR="006D515F" w:rsidRPr="005C2009" w:rsidRDefault="006D515F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 4%</w:t>
            </w:r>
          </w:p>
        </w:tc>
        <w:tc>
          <w:tcPr>
            <w:tcW w:w="3259" w:type="dxa"/>
            <w:gridSpan w:val="2"/>
          </w:tcPr>
          <w:p w:rsidR="006D515F" w:rsidRPr="005C2009" w:rsidRDefault="00853120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Специальная оценка условий труда</w:t>
            </w:r>
          </w:p>
        </w:tc>
      </w:tr>
      <w:tr w:rsidR="006D515F" w:rsidRPr="005C2009" w:rsidTr="00445782">
        <w:tc>
          <w:tcPr>
            <w:tcW w:w="707" w:type="dxa"/>
          </w:tcPr>
          <w:p w:rsidR="006D515F" w:rsidRPr="005C2009" w:rsidRDefault="006D515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  <w:tc>
          <w:tcPr>
            <w:tcW w:w="3545" w:type="dxa"/>
            <w:gridSpan w:val="2"/>
          </w:tcPr>
          <w:p w:rsidR="006D515F" w:rsidRPr="005C2009" w:rsidRDefault="00E32536" w:rsidP="00E3253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</w:t>
            </w:r>
            <w:r w:rsidR="006D515F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Повар </w:t>
            </w:r>
          </w:p>
        </w:tc>
        <w:tc>
          <w:tcPr>
            <w:tcW w:w="5245" w:type="dxa"/>
            <w:gridSpan w:val="2"/>
          </w:tcPr>
          <w:p w:rsidR="006D515F" w:rsidRPr="005C2009" w:rsidRDefault="006D515F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работу у горячих плит, с парами горячей воды</w:t>
            </w:r>
          </w:p>
        </w:tc>
        <w:tc>
          <w:tcPr>
            <w:tcW w:w="2271" w:type="dxa"/>
          </w:tcPr>
          <w:p w:rsidR="006D515F" w:rsidRPr="005C2009" w:rsidRDefault="006D515F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 4%</w:t>
            </w:r>
          </w:p>
        </w:tc>
        <w:tc>
          <w:tcPr>
            <w:tcW w:w="3259" w:type="dxa"/>
            <w:gridSpan w:val="2"/>
          </w:tcPr>
          <w:p w:rsidR="006D515F" w:rsidRPr="005C2009" w:rsidRDefault="006D515F" w:rsidP="002B53B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Специальная оценка </w:t>
            </w:r>
            <w:r w:rsidR="002B53B1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условий труда</w:t>
            </w:r>
          </w:p>
        </w:tc>
      </w:tr>
      <w:tr w:rsidR="00345658" w:rsidRPr="005C2009" w:rsidTr="00445782">
        <w:tc>
          <w:tcPr>
            <w:tcW w:w="707" w:type="dxa"/>
          </w:tcPr>
          <w:p w:rsidR="00345658" w:rsidRPr="005C2009" w:rsidRDefault="00345658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1.3</w:t>
            </w:r>
          </w:p>
        </w:tc>
        <w:tc>
          <w:tcPr>
            <w:tcW w:w="3545" w:type="dxa"/>
            <w:gridSpan w:val="2"/>
          </w:tcPr>
          <w:p w:rsidR="00345658" w:rsidRPr="005C2009" w:rsidRDefault="00345658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5245" w:type="dxa"/>
            <w:gridSpan w:val="2"/>
          </w:tcPr>
          <w:p w:rsidR="00345658" w:rsidRPr="005C2009" w:rsidRDefault="00345658" w:rsidP="0034565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работу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моющими средствами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с парами горячей воды</w:t>
            </w:r>
          </w:p>
        </w:tc>
        <w:tc>
          <w:tcPr>
            <w:tcW w:w="2271" w:type="dxa"/>
          </w:tcPr>
          <w:p w:rsidR="00345658" w:rsidRPr="005C2009" w:rsidRDefault="00345658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 4 %</w:t>
            </w:r>
          </w:p>
        </w:tc>
        <w:tc>
          <w:tcPr>
            <w:tcW w:w="3259" w:type="dxa"/>
            <w:gridSpan w:val="2"/>
          </w:tcPr>
          <w:p w:rsidR="00345658" w:rsidRPr="005C2009" w:rsidRDefault="00345658" w:rsidP="002B53B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Специальная оценка условий труда</w:t>
            </w:r>
          </w:p>
        </w:tc>
      </w:tr>
      <w:tr w:rsidR="006D515F" w:rsidRPr="005C2009" w:rsidTr="0074730B">
        <w:tc>
          <w:tcPr>
            <w:tcW w:w="15027" w:type="dxa"/>
            <w:gridSpan w:val="8"/>
          </w:tcPr>
          <w:p w:rsidR="006D515F" w:rsidRPr="00F25773" w:rsidRDefault="001E50B6" w:rsidP="00E4300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2. Выплаты за работу в местностях с особыми климатическими условиями</w:t>
            </w:r>
          </w:p>
        </w:tc>
      </w:tr>
      <w:tr w:rsidR="00CF132D" w:rsidRPr="005C2009" w:rsidTr="00445782">
        <w:trPr>
          <w:trHeight w:val="251"/>
        </w:trPr>
        <w:tc>
          <w:tcPr>
            <w:tcW w:w="707" w:type="dxa"/>
            <w:vMerge w:val="restart"/>
          </w:tcPr>
          <w:p w:rsidR="00CF132D" w:rsidRPr="005C2009" w:rsidRDefault="00345658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2.1</w:t>
            </w:r>
          </w:p>
        </w:tc>
        <w:tc>
          <w:tcPr>
            <w:tcW w:w="3545" w:type="dxa"/>
            <w:gridSpan w:val="2"/>
            <w:vMerge w:val="restart"/>
          </w:tcPr>
          <w:p w:rsidR="00345658" w:rsidRDefault="001E50B6" w:rsidP="001E50B6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Воспитатель</w:t>
            </w:r>
          </w:p>
          <w:p w:rsidR="00345658" w:rsidRPr="005C2009" w:rsidRDefault="001E50B6" w:rsidP="00345658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 xml:space="preserve"> </w:t>
            </w:r>
            <w:r w:rsidR="00345658" w:rsidRPr="005C2009">
              <w:rPr>
                <w:color w:val="262626" w:themeColor="text1" w:themeTint="D9"/>
              </w:rPr>
              <w:t>Помощник воспитателя</w:t>
            </w:r>
          </w:p>
          <w:p w:rsidR="001E50B6" w:rsidRPr="005C2009" w:rsidRDefault="001E50B6" w:rsidP="001E50B6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Повар</w:t>
            </w:r>
          </w:p>
          <w:p w:rsidR="001E50B6" w:rsidRPr="005C2009" w:rsidRDefault="001E50B6" w:rsidP="001E50B6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Подсобный рабочий кухни</w:t>
            </w:r>
          </w:p>
          <w:p w:rsidR="000C52A6" w:rsidRDefault="001E50B6" w:rsidP="000C52A6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Заведующий хозяйством</w:t>
            </w:r>
          </w:p>
          <w:p w:rsidR="001E50B6" w:rsidRPr="005C2009" w:rsidRDefault="00345658" w:rsidP="000C52A6">
            <w:pPr>
              <w:pStyle w:val="Style3"/>
              <w:widowControl/>
              <w:spacing w:line="240" w:lineRule="auto"/>
              <w:ind w:firstLine="0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Оператор стиральных машин</w:t>
            </w:r>
            <w:r w:rsidRPr="005C2009">
              <w:rPr>
                <w:color w:val="262626" w:themeColor="text1" w:themeTint="D9"/>
              </w:rPr>
              <w:t xml:space="preserve"> </w:t>
            </w:r>
            <w:r w:rsidR="001E50B6" w:rsidRPr="005C2009">
              <w:rPr>
                <w:color w:val="262626" w:themeColor="text1" w:themeTint="D9"/>
              </w:rPr>
              <w:t>Рабочий по комплексному ремонту и обслуживанию здания</w:t>
            </w:r>
          </w:p>
          <w:p w:rsidR="001E50B6" w:rsidRPr="005C2009" w:rsidRDefault="001E50B6" w:rsidP="001E50B6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Дворник</w:t>
            </w:r>
          </w:p>
          <w:p w:rsidR="00CF132D" w:rsidRDefault="001E50B6" w:rsidP="001E50B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Сторож</w:t>
            </w:r>
          </w:p>
          <w:p w:rsidR="00345658" w:rsidRDefault="00345658" w:rsidP="001E50B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Машинист котельной</w:t>
            </w:r>
          </w:p>
          <w:p w:rsidR="0078541B" w:rsidRDefault="0078541B" w:rsidP="001E50B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8541B" w:rsidRPr="005C2009" w:rsidRDefault="0078541B" w:rsidP="001E50B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45658" w:rsidRDefault="00345658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F132D" w:rsidRPr="005C2009" w:rsidRDefault="009E760C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Районный коэффициент за работу в южных районах Дальнего Востока</w:t>
            </w:r>
          </w:p>
        </w:tc>
        <w:tc>
          <w:tcPr>
            <w:tcW w:w="2271" w:type="dxa"/>
          </w:tcPr>
          <w:p w:rsidR="00CF132D" w:rsidRPr="005C2009" w:rsidRDefault="007A58B7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30%</w:t>
            </w:r>
          </w:p>
        </w:tc>
        <w:tc>
          <w:tcPr>
            <w:tcW w:w="3259" w:type="dxa"/>
            <w:gridSpan w:val="2"/>
          </w:tcPr>
          <w:p w:rsidR="00CF132D" w:rsidRPr="005C2009" w:rsidRDefault="007A58B7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Ежемесячно</w:t>
            </w:r>
          </w:p>
        </w:tc>
      </w:tr>
      <w:tr w:rsidR="007A58B7" w:rsidRPr="005C2009" w:rsidTr="00445782">
        <w:trPr>
          <w:trHeight w:val="848"/>
        </w:trPr>
        <w:tc>
          <w:tcPr>
            <w:tcW w:w="707" w:type="dxa"/>
            <w:vMerge/>
          </w:tcPr>
          <w:p w:rsidR="007A58B7" w:rsidRPr="005C2009" w:rsidRDefault="007A58B7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</w:tcPr>
          <w:p w:rsidR="007A58B7" w:rsidRPr="005C2009" w:rsidRDefault="007A58B7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45658" w:rsidRDefault="00345658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A58B7" w:rsidRPr="005C2009" w:rsidRDefault="007A58B7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Коэффициент за работу в южных районах Дальнего Востока</w:t>
            </w:r>
          </w:p>
        </w:tc>
        <w:tc>
          <w:tcPr>
            <w:tcW w:w="2271" w:type="dxa"/>
          </w:tcPr>
          <w:p w:rsidR="007A58B7" w:rsidRPr="005C2009" w:rsidRDefault="007A58B7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30%</w:t>
            </w:r>
          </w:p>
        </w:tc>
        <w:tc>
          <w:tcPr>
            <w:tcW w:w="3259" w:type="dxa"/>
            <w:gridSpan w:val="2"/>
          </w:tcPr>
          <w:p w:rsidR="007A58B7" w:rsidRPr="005C2009" w:rsidRDefault="007A58B7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Ежемесячно</w:t>
            </w:r>
          </w:p>
        </w:tc>
      </w:tr>
      <w:tr w:rsidR="00F25773" w:rsidRPr="005C2009" w:rsidTr="0074730B">
        <w:trPr>
          <w:trHeight w:val="448"/>
        </w:trPr>
        <w:tc>
          <w:tcPr>
            <w:tcW w:w="15027" w:type="dxa"/>
            <w:gridSpan w:val="8"/>
            <w:tcBorders>
              <w:bottom w:val="single" w:sz="4" w:space="0" w:color="auto"/>
            </w:tcBorders>
          </w:tcPr>
          <w:p w:rsidR="00F25773" w:rsidRPr="00F25773" w:rsidRDefault="00F25773" w:rsidP="00F25773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3. </w:t>
            </w:r>
            <w:r w:rsidRPr="00F2577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Выплаты за работу в условиях, отклоняющихся от нормальных:</w:t>
            </w:r>
          </w:p>
        </w:tc>
      </w:tr>
      <w:tr w:rsidR="0074730B" w:rsidRPr="005C2009" w:rsidTr="00445782">
        <w:trPr>
          <w:trHeight w:val="2860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730B" w:rsidRDefault="0074730B" w:rsidP="00D46F5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730B" w:rsidRPr="005C2009" w:rsidRDefault="0074730B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Повар</w:t>
            </w:r>
          </w:p>
          <w:p w:rsidR="0074730B" w:rsidRPr="005C2009" w:rsidRDefault="0074730B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Подсобный рабочий кухни</w:t>
            </w:r>
          </w:p>
          <w:p w:rsidR="0074730B" w:rsidRPr="005C2009" w:rsidRDefault="0074730B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Помощник воспитателя</w:t>
            </w:r>
          </w:p>
          <w:p w:rsidR="0074730B" w:rsidRDefault="0074730B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Заведующий хозяйством</w:t>
            </w:r>
          </w:p>
          <w:p w:rsidR="0074730B" w:rsidRPr="005C2009" w:rsidRDefault="0074730B" w:rsidP="0082244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Оператор стиральных машин</w:t>
            </w:r>
          </w:p>
          <w:p w:rsidR="0074730B" w:rsidRPr="005C2009" w:rsidRDefault="0074730B" w:rsidP="00822442">
            <w:pPr>
              <w:pStyle w:val="Style3"/>
              <w:widowControl/>
              <w:spacing w:before="19" w:line="312" w:lineRule="exact"/>
              <w:ind w:firstLine="0"/>
              <w:jc w:val="left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Рабочий по комплексному ремонту и обслуживанию здания</w:t>
            </w:r>
          </w:p>
          <w:p w:rsidR="0074730B" w:rsidRPr="005C2009" w:rsidRDefault="0074730B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Дворник</w:t>
            </w:r>
          </w:p>
          <w:p w:rsidR="0074730B" w:rsidRDefault="0074730B" w:rsidP="00822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030DC3">
              <w:rPr>
                <w:rFonts w:ascii="Times New Roman" w:hAnsi="Times New Roman" w:cs="Times New Roman"/>
                <w:color w:val="262626" w:themeColor="text1" w:themeTint="D9"/>
              </w:rPr>
              <w:t>Сторож</w:t>
            </w:r>
          </w:p>
          <w:p w:rsidR="0074730B" w:rsidRPr="00030DC3" w:rsidRDefault="0074730B" w:rsidP="00822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Машинист котельной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74730B" w:rsidRPr="005C2009" w:rsidRDefault="0074730B" w:rsidP="0074730B">
            <w:pPr>
              <w:pStyle w:val="Style3"/>
              <w:widowControl/>
              <w:spacing w:line="240" w:lineRule="auto"/>
              <w:ind w:left="360" w:firstLine="0"/>
              <w:rPr>
                <w:color w:val="262626" w:themeColor="text1" w:themeTint="D9"/>
              </w:rPr>
            </w:pPr>
            <w:r w:rsidRPr="00F25773">
              <w:rPr>
                <w:i/>
                <w:color w:val="262626" w:themeColor="text1" w:themeTint="D9"/>
                <w:sz w:val="28"/>
                <w:szCs w:val="28"/>
              </w:rPr>
              <w:t>- При выполнении работ  различной квалификации, совмещении профессии (должностей)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730B" w:rsidRPr="005C2009" w:rsidRDefault="0074730B" w:rsidP="007473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До100%</w:t>
            </w:r>
          </w:p>
          <w:p w:rsidR="0074730B" w:rsidRPr="005C2009" w:rsidRDefault="0074730B" w:rsidP="008224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0B" w:rsidRDefault="0074730B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 определенный период</w:t>
            </w:r>
          </w:p>
          <w:p w:rsidR="0074730B" w:rsidRPr="00FF7F99" w:rsidRDefault="0074730B" w:rsidP="00822442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730B" w:rsidRPr="00FF7F99" w:rsidRDefault="0074730B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5C2009" w:rsidTr="00445782">
        <w:trPr>
          <w:trHeight w:val="218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773" w:rsidRDefault="0074730B" w:rsidP="00D46F5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773" w:rsidRPr="005C2009" w:rsidRDefault="00F25773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 xml:space="preserve">Воспитатель </w:t>
            </w:r>
          </w:p>
          <w:p w:rsidR="00F25773" w:rsidRPr="005C2009" w:rsidRDefault="00F25773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Повар</w:t>
            </w:r>
          </w:p>
          <w:p w:rsidR="00F25773" w:rsidRPr="005C2009" w:rsidRDefault="00F25773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Подсобный рабочий кухни</w:t>
            </w:r>
          </w:p>
          <w:p w:rsidR="00F25773" w:rsidRPr="005C2009" w:rsidRDefault="00F25773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Помощник воспитателя</w:t>
            </w:r>
          </w:p>
          <w:p w:rsidR="00F25773" w:rsidRDefault="00F25773" w:rsidP="00822442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Заведующий хозяйством</w:t>
            </w:r>
          </w:p>
          <w:p w:rsidR="00F25773" w:rsidRPr="005C2009" w:rsidRDefault="00F25773" w:rsidP="0082244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Оператор стиральных машин</w:t>
            </w:r>
          </w:p>
          <w:p w:rsidR="00F25773" w:rsidRPr="005C2009" w:rsidRDefault="00F25773" w:rsidP="00822442">
            <w:pPr>
              <w:pStyle w:val="Style3"/>
              <w:widowControl/>
              <w:spacing w:before="19" w:line="312" w:lineRule="exact"/>
              <w:ind w:firstLine="0"/>
              <w:jc w:val="left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Рабочий по комплексному ремонту и обслуживанию здания</w:t>
            </w:r>
          </w:p>
          <w:p w:rsidR="00F25773" w:rsidRPr="005C2009" w:rsidRDefault="00F25773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Дворник</w:t>
            </w:r>
          </w:p>
          <w:p w:rsidR="00F25773" w:rsidRDefault="00F25773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Сторож</w:t>
            </w:r>
          </w:p>
          <w:p w:rsidR="00F25773" w:rsidRDefault="00F25773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Машинист котельной</w:t>
            </w:r>
          </w:p>
          <w:p w:rsidR="00D15A08" w:rsidRPr="005C2009" w:rsidRDefault="00D15A08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F25773" w:rsidRPr="005C2009" w:rsidRDefault="0074730B" w:rsidP="00822442">
            <w:pPr>
              <w:pStyle w:val="Style3"/>
              <w:widowControl/>
              <w:spacing w:before="19" w:line="312" w:lineRule="exact"/>
              <w:ind w:left="720" w:firstLine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</w:t>
            </w:r>
            <w:r w:rsidRPr="00F25773">
              <w:rPr>
                <w:i/>
                <w:color w:val="262626" w:themeColor="text1" w:themeTint="D9"/>
                <w:sz w:val="28"/>
                <w:szCs w:val="28"/>
              </w:rPr>
              <w:t>За сверхурочную работу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773" w:rsidRPr="005C2009" w:rsidRDefault="00F25773" w:rsidP="00822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73" w:rsidRPr="005C2009" w:rsidRDefault="0074730B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период режима ЧС</w:t>
            </w:r>
          </w:p>
        </w:tc>
      </w:tr>
      <w:tr w:rsidR="00D15A08" w:rsidRPr="005C2009" w:rsidTr="00445782">
        <w:trPr>
          <w:trHeight w:val="218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Default="0074730B" w:rsidP="00D46F5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Default="00D15A08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Сторож</w:t>
            </w:r>
          </w:p>
          <w:p w:rsidR="00D15A08" w:rsidRPr="005C2009" w:rsidRDefault="00D15A08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Машинист котельной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D15A08" w:rsidRPr="00E474F0" w:rsidRDefault="00D15A08" w:rsidP="00822442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i/>
                <w:color w:val="262626" w:themeColor="text1" w:themeTint="D9"/>
                <w:sz w:val="24"/>
                <w:szCs w:val="24"/>
              </w:rPr>
            </w:pPr>
            <w:r w:rsidRPr="00E474F0">
              <w:rPr>
                <w:rStyle w:val="FontStyle11"/>
                <w:i/>
                <w:color w:val="262626" w:themeColor="text1" w:themeTint="D9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Pr="005C2009" w:rsidRDefault="00D15A08" w:rsidP="00822442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 35%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08" w:rsidRDefault="00D15A08" w:rsidP="00E474F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Ежемесячно</w:t>
            </w:r>
          </w:p>
          <w:p w:rsidR="00D15A08" w:rsidRPr="005C2009" w:rsidRDefault="00D15A08" w:rsidP="00E474F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15A08" w:rsidRPr="005C2009" w:rsidTr="00445782">
        <w:trPr>
          <w:trHeight w:val="218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Default="0074730B" w:rsidP="00D46F5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Default="00D15A08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Сторож</w:t>
            </w:r>
          </w:p>
          <w:p w:rsidR="00D15A08" w:rsidRPr="005C2009" w:rsidRDefault="00D15A08" w:rsidP="00822442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Машинист котельной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D15A08" w:rsidRPr="00E474F0" w:rsidRDefault="00D15A08" w:rsidP="00822442">
            <w:pPr>
              <w:pStyle w:val="Style3"/>
              <w:widowControl/>
              <w:spacing w:line="312" w:lineRule="exact"/>
              <w:ind w:firstLine="0"/>
              <w:rPr>
                <w:rStyle w:val="FontStyle11"/>
                <w:i/>
                <w:color w:val="262626" w:themeColor="text1" w:themeTint="D9"/>
                <w:sz w:val="24"/>
                <w:szCs w:val="24"/>
              </w:rPr>
            </w:pPr>
            <w:r w:rsidRPr="00E474F0">
              <w:rPr>
                <w:rStyle w:val="FontStyle11"/>
                <w:i/>
                <w:color w:val="262626" w:themeColor="text1" w:themeTint="D9"/>
                <w:sz w:val="24"/>
                <w:szCs w:val="24"/>
              </w:rPr>
              <w:t>за работу в выходные и нерабочие праздничные дни;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A08" w:rsidRPr="005C2009" w:rsidRDefault="00D15A08" w:rsidP="00822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08" w:rsidRDefault="00D15A08" w:rsidP="00E474F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Ежемесячно</w:t>
            </w:r>
          </w:p>
          <w:p w:rsidR="00D15A08" w:rsidRPr="005C2009" w:rsidRDefault="00D15A08" w:rsidP="00E474F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3148F" w:rsidRPr="005C2009" w:rsidRDefault="0013148F" w:rsidP="00D46F5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148F" w:rsidRPr="00F25773" w:rsidRDefault="0013148F" w:rsidP="00F25773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13148F" w:rsidRPr="00F25773" w:rsidRDefault="0013148F" w:rsidP="0074730B">
            <w:pPr>
              <w:tabs>
                <w:tab w:val="left" w:pos="5387"/>
              </w:tabs>
              <w:spacing w:after="0" w:line="240" w:lineRule="auto"/>
              <w:ind w:left="727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F25773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за работу, не входящую в круг должностных обязанностей  работника  </w:t>
            </w:r>
          </w:p>
        </w:tc>
        <w:tc>
          <w:tcPr>
            <w:tcW w:w="3121" w:type="dxa"/>
            <w:gridSpan w:val="2"/>
            <w:vMerge w:val="restart"/>
            <w:tcBorders>
              <w:right w:val="single" w:sz="4" w:space="0" w:color="auto"/>
            </w:tcBorders>
          </w:tcPr>
          <w:p w:rsidR="00885AFD" w:rsidRDefault="00885AFD" w:rsidP="00F25773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85AFD" w:rsidRDefault="00885AFD" w:rsidP="00F25773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3148F" w:rsidRPr="005C2009" w:rsidRDefault="0013148F" w:rsidP="00F25773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 150%</w:t>
            </w:r>
          </w:p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85AFD" w:rsidRDefault="00885AFD" w:rsidP="0074730B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85AFD" w:rsidRDefault="00885AFD" w:rsidP="0074730B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3148F" w:rsidRPr="005C2009" w:rsidRDefault="0013148F" w:rsidP="0074730B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 определенный период</w:t>
            </w:r>
          </w:p>
        </w:tc>
      </w:tr>
      <w:tr w:rsidR="0013148F" w:rsidRPr="005C2009" w:rsidTr="00445782">
        <w:tc>
          <w:tcPr>
            <w:tcW w:w="850" w:type="dxa"/>
            <w:gridSpan w:val="2"/>
            <w:vMerge w:val="restart"/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3.5.1</w:t>
            </w:r>
          </w:p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Воспитатели</w:t>
            </w:r>
          </w:p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3148F" w:rsidRPr="005C2009" w:rsidRDefault="0013148F" w:rsidP="00CC178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работу с сайтом ДОУ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/>
          </w:tcPr>
          <w:p w:rsidR="0013148F" w:rsidRPr="005C2009" w:rsidRDefault="0013148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48F" w:rsidRPr="005C2009" w:rsidRDefault="0013148F" w:rsidP="000317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3148F" w:rsidRPr="005C2009" w:rsidRDefault="0013148F" w:rsidP="00CC178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ведение протоколов педсовета и других собраний коллектива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ведение МО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rPr>
          <w:trHeight w:val="838"/>
        </w:trPr>
        <w:tc>
          <w:tcPr>
            <w:tcW w:w="850" w:type="dxa"/>
            <w:gridSpan w:val="2"/>
            <w:vMerge/>
          </w:tcPr>
          <w:p w:rsidR="0013148F" w:rsidRPr="005C2009" w:rsidRDefault="0013148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48F" w:rsidRPr="005C2009" w:rsidRDefault="0013148F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3148F" w:rsidRPr="005C2009" w:rsidRDefault="0013148F" w:rsidP="00CC178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Оснащение ДОУ методической литературой (выписка, покупка, доставка) 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rPr>
          <w:trHeight w:val="338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3148F" w:rsidRPr="005C2009" w:rsidRDefault="0013148F" w:rsidP="00936E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Помощники воспитателя</w:t>
            </w:r>
          </w:p>
          <w:p w:rsidR="0013148F" w:rsidRPr="005C2009" w:rsidRDefault="0013148F" w:rsidP="00936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3148F" w:rsidRPr="005C2009" w:rsidRDefault="0013148F" w:rsidP="00CC178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Поднос пищи из отдельно стоящего здания пищеблока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rPr>
          <w:trHeight w:val="484"/>
        </w:trPr>
        <w:tc>
          <w:tcPr>
            <w:tcW w:w="850" w:type="dxa"/>
            <w:gridSpan w:val="2"/>
            <w:vMerge/>
            <w:tcBorders>
              <w:top w:val="single" w:sz="4" w:space="0" w:color="auto"/>
            </w:tcBorders>
          </w:tcPr>
          <w:p w:rsidR="0013148F" w:rsidRDefault="0013148F" w:rsidP="00936E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3148F" w:rsidRPr="005C2009" w:rsidRDefault="0013148F" w:rsidP="00CC178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Поднос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постельного белья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из отдельно стоящего здания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прачечной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9D3BA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rPr>
          <w:trHeight w:val="332"/>
        </w:trPr>
        <w:tc>
          <w:tcPr>
            <w:tcW w:w="850" w:type="dxa"/>
            <w:gridSpan w:val="2"/>
            <w:vMerge/>
            <w:tcBorders>
              <w:top w:val="single" w:sz="4" w:space="0" w:color="auto"/>
            </w:tcBorders>
          </w:tcPr>
          <w:p w:rsidR="0013148F" w:rsidRDefault="0013148F" w:rsidP="00936E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3148F" w:rsidRDefault="0013148F" w:rsidP="00CC178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-работа по уборке служебных помещений и коридоров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9D3BA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3148F" w:rsidRPr="005C2009" w:rsidRDefault="0013148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148F" w:rsidRPr="005C2009" w:rsidRDefault="0013148F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3148F" w:rsidRPr="005C2009" w:rsidRDefault="0013148F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Изготовление поделок</w:t>
            </w:r>
            <w:proofErr w:type="gramStart"/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построек, атрибутов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для этетического оформления помещений и территории ДОУ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Заведующий хозяйством</w:t>
            </w:r>
          </w:p>
        </w:tc>
        <w:tc>
          <w:tcPr>
            <w:tcW w:w="5245" w:type="dxa"/>
            <w:gridSpan w:val="2"/>
          </w:tcPr>
          <w:p w:rsidR="0013148F" w:rsidRPr="005C2009" w:rsidRDefault="0013148F" w:rsidP="0080000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Выдача  компенсации родительской платы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 родительской платы за посещение детьми ДОУ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9C19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/>
          </w:tcPr>
          <w:p w:rsidR="0013148F" w:rsidRPr="005C2009" w:rsidRDefault="0013148F" w:rsidP="007A58B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3148F" w:rsidRPr="005C2009" w:rsidRDefault="0013148F" w:rsidP="00CC178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 доставку продуктов питания вручную с магазина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9D3BA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/>
          </w:tcPr>
          <w:p w:rsidR="0013148F" w:rsidRPr="005C2009" w:rsidRDefault="0013148F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48F" w:rsidRPr="005C2009" w:rsidRDefault="0013148F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3148F" w:rsidRPr="005C2009" w:rsidRDefault="0013148F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по пожарной безопасности и охране труда (разработка инструкций, проведение и организация проверки знаний, оформление документов, контроль за выполнением нормативных документов)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 w:val="restart"/>
          </w:tcPr>
          <w:p w:rsidR="0013148F" w:rsidRPr="005C2009" w:rsidRDefault="0013148F" w:rsidP="00836B0B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13148F" w:rsidRPr="005C2009" w:rsidRDefault="0013148F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3148F" w:rsidRPr="005C2009" w:rsidRDefault="0013148F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3148F" w:rsidRPr="005C2009" w:rsidRDefault="0013148F" w:rsidP="00A87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13148F" w:rsidRPr="005C2009" w:rsidRDefault="0013148F" w:rsidP="00836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витаминизацию блюд 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3148F" w:rsidRPr="005C2009" w:rsidTr="00445782">
        <w:tc>
          <w:tcPr>
            <w:tcW w:w="850" w:type="dxa"/>
            <w:gridSpan w:val="2"/>
            <w:vMerge/>
          </w:tcPr>
          <w:p w:rsidR="0013148F" w:rsidRPr="005C2009" w:rsidRDefault="0013148F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13148F" w:rsidRPr="005C2009" w:rsidRDefault="0013148F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закладку пробы готовых блюд на хранение в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соответствии с требованиями СанПиН, за качественный контроль за состоянием тары для пробы, ее маркировкой</w:t>
            </w:r>
          </w:p>
        </w:tc>
        <w:tc>
          <w:tcPr>
            <w:tcW w:w="3121" w:type="dxa"/>
            <w:gridSpan w:val="2"/>
            <w:vMerge/>
          </w:tcPr>
          <w:p w:rsidR="0013148F" w:rsidRPr="005C2009" w:rsidRDefault="0013148F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13148F" w:rsidRPr="005C2009" w:rsidRDefault="0013148F" w:rsidP="00D3583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112F7" w:rsidRPr="005C2009" w:rsidTr="00FF5160">
        <w:trPr>
          <w:trHeight w:val="838"/>
        </w:trPr>
        <w:tc>
          <w:tcPr>
            <w:tcW w:w="850" w:type="dxa"/>
            <w:gridSpan w:val="2"/>
            <w:vMerge/>
          </w:tcPr>
          <w:p w:rsidR="00A112F7" w:rsidRPr="005C2009" w:rsidRDefault="00A112F7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112F7" w:rsidRPr="005C2009" w:rsidRDefault="00A112F7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A112F7" w:rsidRPr="005C2009" w:rsidRDefault="00A112F7" w:rsidP="00885AF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ручную обработку овощей и мясорыбной продукции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</w:tcBorders>
          </w:tcPr>
          <w:p w:rsidR="00A112F7" w:rsidRPr="005C2009" w:rsidRDefault="00A112F7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A112F7" w:rsidRPr="005C2009" w:rsidRDefault="00A112F7" w:rsidP="00D3583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rPr>
          <w:trHeight w:val="562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885AFD" w:rsidRPr="005C2009" w:rsidRDefault="00445782" w:rsidP="00A87573">
            <w:pPr>
              <w:tabs>
                <w:tab w:val="left" w:pos="5387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Подсобный рабочий кухни</w:t>
            </w:r>
          </w:p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885AFD" w:rsidRPr="005C2009" w:rsidRDefault="00885AFD" w:rsidP="007E44E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переборку, погрузку, выгрузку пищевых продуктов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поднос продуктов  на пищеблок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98020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9C19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85AFD" w:rsidRPr="005C2009" w:rsidRDefault="00885AFD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885AFD" w:rsidRPr="005C2009" w:rsidRDefault="00885AFD" w:rsidP="007E44E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Маркировка посуды и инвентаря пищеблока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D3583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D3583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rPr>
          <w:trHeight w:val="557"/>
        </w:trPr>
        <w:tc>
          <w:tcPr>
            <w:tcW w:w="850" w:type="dxa"/>
            <w:gridSpan w:val="2"/>
            <w:vMerge/>
          </w:tcPr>
          <w:p w:rsidR="00885AFD" w:rsidRPr="005C2009" w:rsidRDefault="00885AFD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85AFD" w:rsidRPr="005C2009" w:rsidRDefault="00885AFD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5AFD" w:rsidRPr="005C2009" w:rsidRDefault="00885AFD" w:rsidP="00D15A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Поднос продуктов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из здания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детского сада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п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ищеблок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rPr>
          <w:trHeight w:val="266"/>
        </w:trPr>
        <w:tc>
          <w:tcPr>
            <w:tcW w:w="850" w:type="dxa"/>
            <w:gridSpan w:val="2"/>
            <w:vMerge/>
          </w:tcPr>
          <w:p w:rsidR="00885AFD" w:rsidRPr="005C2009" w:rsidRDefault="00885AFD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85AFD" w:rsidRPr="005C2009" w:rsidRDefault="00885AFD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5AFD" w:rsidRDefault="00885AFD" w:rsidP="00D15A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вынос мусора на расстояние свыше 50 м.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2244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885AFD" w:rsidRPr="005C2009" w:rsidRDefault="0044578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.6</w:t>
            </w:r>
          </w:p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Оператор стиральных машин</w:t>
            </w:r>
          </w:p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5C41CF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Соблюдение эстетического убранства ДОУ (тюль, шторы)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FD" w:rsidRPr="005C2009" w:rsidRDefault="00885AFD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5C41CF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Пошив костюмов, изготовление атрибутики к спектаклям, праздникам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мелкий ремонт халатов, фартуков и т.д.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85AFD" w:rsidRPr="005C2009" w:rsidRDefault="00885AFD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85AFD" w:rsidRPr="005C2009" w:rsidRDefault="00885AFD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5C41CF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Приём грязного и выдача чистого белья, спецодежды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885AFD" w:rsidRPr="005C2009" w:rsidRDefault="0044578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Дворник</w:t>
            </w:r>
          </w:p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5C41CF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уборку общего 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уличного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туалета</w:t>
            </w:r>
            <w:proofErr w:type="gramStart"/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proofErr w:type="gramEnd"/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побелка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E5AE3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C41CF" w:rsidRDefault="005C41CF" w:rsidP="00836B0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увеличение объёма работы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(снег, сосульки, листья и т.д.), </w:t>
            </w:r>
          </w:p>
          <w:p w:rsidR="00885AFD" w:rsidRPr="005C2009" w:rsidRDefault="005C41CF" w:rsidP="00836B0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сброс снега с крыши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12B6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112F7" w:rsidRPr="005C2009" w:rsidTr="00A112F7">
        <w:trPr>
          <w:trHeight w:val="562"/>
        </w:trPr>
        <w:tc>
          <w:tcPr>
            <w:tcW w:w="850" w:type="dxa"/>
            <w:gridSpan w:val="2"/>
            <w:vMerge/>
          </w:tcPr>
          <w:p w:rsidR="00A112F7" w:rsidRPr="005C2009" w:rsidRDefault="00A112F7" w:rsidP="0003179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12F7" w:rsidRPr="005C2009" w:rsidRDefault="00A112F7" w:rsidP="0003179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112F7" w:rsidRPr="005C2009" w:rsidRDefault="00A112F7" w:rsidP="007068F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Уборка территории прилегающей к ДОУ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A112F7" w:rsidRPr="005C2009" w:rsidRDefault="00A112F7" w:rsidP="007068FC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12F7" w:rsidRPr="005C2009" w:rsidRDefault="00A112F7" w:rsidP="007068F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 w:val="restart"/>
          </w:tcPr>
          <w:p w:rsidR="00885AFD" w:rsidRPr="005C2009" w:rsidRDefault="0044578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Рабочий по комплексному ремонту и обслуживанию здания</w:t>
            </w:r>
          </w:p>
        </w:tc>
        <w:tc>
          <w:tcPr>
            <w:tcW w:w="5245" w:type="dxa"/>
            <w:gridSpan w:val="2"/>
          </w:tcPr>
          <w:p w:rsidR="00885AFD" w:rsidRPr="005C2009" w:rsidRDefault="00445782" w:rsidP="0080000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Уборка 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подвала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85A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здании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ДОУ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12B65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44578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Использование личного инвентаря, оборудования работника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Pr="005C2009" w:rsidRDefault="0044578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поддержания эстетического вида помещений ДОУ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85AFD" w:rsidRPr="005C2009" w:rsidTr="00A112F7">
        <w:tc>
          <w:tcPr>
            <w:tcW w:w="850" w:type="dxa"/>
            <w:gridSpan w:val="2"/>
            <w:vMerge/>
          </w:tcPr>
          <w:p w:rsidR="00885AFD" w:rsidRPr="005C2009" w:rsidRDefault="00885AFD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5AFD" w:rsidRPr="005C2009" w:rsidRDefault="00885AFD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85AFD" w:rsidRDefault="0044578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885AFD"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бесперебойного функционирования теплового, сантехнического  и электрооборудования ДОУ</w:t>
            </w:r>
          </w:p>
          <w:p w:rsidR="00445782" w:rsidRDefault="0044578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Самостоятельный ремонт оборудования ДОУ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445782" w:rsidRPr="005C2009" w:rsidRDefault="0044578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И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личного инвентаря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работника</w:t>
            </w: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885AFD" w:rsidRPr="005C2009" w:rsidRDefault="00885AFD" w:rsidP="00812B65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AFD" w:rsidRPr="005C2009" w:rsidRDefault="00885AFD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36E32" w:rsidRPr="005C2009" w:rsidTr="00593819">
        <w:trPr>
          <w:trHeight w:val="838"/>
        </w:trPr>
        <w:tc>
          <w:tcPr>
            <w:tcW w:w="850" w:type="dxa"/>
            <w:gridSpan w:val="2"/>
            <w:vMerge w:val="restart"/>
          </w:tcPr>
          <w:p w:rsidR="00336E32" w:rsidRPr="005C2009" w:rsidRDefault="00336E3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336E32" w:rsidRPr="005C2009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Сторож </w:t>
            </w:r>
          </w:p>
        </w:tc>
        <w:tc>
          <w:tcPr>
            <w:tcW w:w="5245" w:type="dxa"/>
            <w:gridSpan w:val="2"/>
          </w:tcPr>
          <w:p w:rsidR="00336E32" w:rsidRPr="005C2009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Расчистка дорожек, территории ДОУ от снега, загрязнения</w:t>
            </w:r>
          </w:p>
        </w:tc>
        <w:tc>
          <w:tcPr>
            <w:tcW w:w="3121" w:type="dxa"/>
            <w:gridSpan w:val="2"/>
            <w:vMerge w:val="restart"/>
          </w:tcPr>
          <w:p w:rsidR="00336E32" w:rsidRPr="005C2009" w:rsidRDefault="00336E3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36E32" w:rsidRPr="005C2009" w:rsidRDefault="00336E32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36E32" w:rsidRPr="005C2009" w:rsidTr="00445782">
        <w:tc>
          <w:tcPr>
            <w:tcW w:w="850" w:type="dxa"/>
            <w:gridSpan w:val="2"/>
            <w:vMerge/>
          </w:tcPr>
          <w:p w:rsidR="00336E32" w:rsidRPr="005C2009" w:rsidRDefault="00336E3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6E32" w:rsidRPr="005C2009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36E32" w:rsidRPr="005C2009" w:rsidRDefault="00336E32" w:rsidP="0098020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контроль за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бесперебойно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функционировани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теплового, сантехнического  и электрооборудования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здании детского сада и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80209">
              <w:rPr>
                <w:rFonts w:ascii="Times New Roman" w:hAnsi="Times New Roman" w:cs="Times New Roman"/>
                <w:sz w:val="24"/>
                <w:szCs w:val="24"/>
              </w:rPr>
              <w:t>в отдельно стоящих зданиях ДОУ в ночное время, выходные и праздничные дни</w:t>
            </w:r>
          </w:p>
        </w:tc>
        <w:tc>
          <w:tcPr>
            <w:tcW w:w="3121" w:type="dxa"/>
            <w:gridSpan w:val="2"/>
            <w:vMerge/>
          </w:tcPr>
          <w:p w:rsidR="00336E32" w:rsidRPr="005C2009" w:rsidRDefault="00336E32" w:rsidP="00980209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36E32" w:rsidRPr="005C2009" w:rsidRDefault="00336E32" w:rsidP="00836B0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36E32" w:rsidRPr="005C2009" w:rsidTr="00336E32">
        <w:trPr>
          <w:trHeight w:val="1272"/>
        </w:trPr>
        <w:tc>
          <w:tcPr>
            <w:tcW w:w="850" w:type="dxa"/>
            <w:gridSpan w:val="2"/>
          </w:tcPr>
          <w:p w:rsidR="00336E32" w:rsidRPr="005C2009" w:rsidRDefault="00336E32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3.5.10</w:t>
            </w:r>
          </w:p>
        </w:tc>
        <w:tc>
          <w:tcPr>
            <w:tcW w:w="3402" w:type="dxa"/>
          </w:tcPr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Машинист котельной</w:t>
            </w: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36E32" w:rsidRPr="005C2009" w:rsidRDefault="00336E32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36E32" w:rsidRPr="005C2009" w:rsidRDefault="00336E32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поднос 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дровяника до здания</w:t>
            </w: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(150м),</w:t>
            </w:r>
          </w:p>
          <w:p w:rsidR="00336E32" w:rsidRPr="00482251" w:rsidRDefault="00336E32" w:rsidP="0080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чистка котла отопления</w:t>
            </w:r>
          </w:p>
          <w:p w:rsidR="00336E32" w:rsidRPr="005C2009" w:rsidRDefault="00336E32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складирование дров;</w:t>
            </w:r>
          </w:p>
        </w:tc>
        <w:tc>
          <w:tcPr>
            <w:tcW w:w="3121" w:type="dxa"/>
            <w:gridSpan w:val="2"/>
            <w:vMerge/>
          </w:tcPr>
          <w:p w:rsidR="00336E32" w:rsidRPr="005C2009" w:rsidRDefault="00336E32" w:rsidP="00800006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36E32" w:rsidRPr="005C2009" w:rsidRDefault="00336E32" w:rsidP="007C578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112F7" w:rsidRPr="005C2009" w:rsidTr="00FA185B">
        <w:trPr>
          <w:trHeight w:val="218"/>
        </w:trPr>
        <w:tc>
          <w:tcPr>
            <w:tcW w:w="850" w:type="dxa"/>
            <w:gridSpan w:val="2"/>
            <w:vMerge w:val="restart"/>
          </w:tcPr>
          <w:p w:rsidR="00A112F7" w:rsidRDefault="00A112F7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112F7" w:rsidRPr="005C2009" w:rsidRDefault="00A112F7" w:rsidP="00885AFD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 xml:space="preserve">Воспитатель </w:t>
            </w:r>
          </w:p>
          <w:p w:rsidR="00A112F7" w:rsidRPr="005C2009" w:rsidRDefault="00A112F7" w:rsidP="00885AFD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Повар</w:t>
            </w:r>
          </w:p>
          <w:p w:rsidR="00A112F7" w:rsidRPr="005C2009" w:rsidRDefault="00A112F7" w:rsidP="00885AFD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 xml:space="preserve">Подсобный рабочий </w:t>
            </w:r>
          </w:p>
          <w:p w:rsidR="00A112F7" w:rsidRPr="005C2009" w:rsidRDefault="00A112F7" w:rsidP="00885AFD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Помощник воспитателя</w:t>
            </w:r>
          </w:p>
          <w:p w:rsidR="00A112F7" w:rsidRDefault="00A112F7" w:rsidP="00885AFD">
            <w:pPr>
              <w:pStyle w:val="Style3"/>
              <w:widowControl/>
              <w:spacing w:line="240" w:lineRule="auto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Заведующий хозяйством</w:t>
            </w:r>
          </w:p>
          <w:p w:rsidR="00A112F7" w:rsidRPr="005C2009" w:rsidRDefault="00A112F7" w:rsidP="00885AF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Оператор стиральных машин</w:t>
            </w:r>
          </w:p>
          <w:p w:rsidR="00A112F7" w:rsidRPr="005C2009" w:rsidRDefault="00A112F7" w:rsidP="00885AFD">
            <w:pPr>
              <w:pStyle w:val="Style3"/>
              <w:widowControl/>
              <w:spacing w:before="19" w:line="312" w:lineRule="exact"/>
              <w:ind w:firstLine="0"/>
              <w:jc w:val="left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Рабочий по комплексному ремонту и обслуживанию здания</w:t>
            </w:r>
          </w:p>
          <w:p w:rsidR="00A112F7" w:rsidRPr="005C2009" w:rsidRDefault="00A112F7" w:rsidP="00885AFD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Дворник</w:t>
            </w:r>
          </w:p>
          <w:p w:rsidR="00A112F7" w:rsidRDefault="00A112F7" w:rsidP="00885AFD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 w:rsidRPr="005C2009">
              <w:rPr>
                <w:color w:val="262626" w:themeColor="text1" w:themeTint="D9"/>
              </w:rPr>
              <w:t>Сторож</w:t>
            </w:r>
          </w:p>
          <w:p w:rsidR="00A112F7" w:rsidRDefault="00A112F7" w:rsidP="00885AFD">
            <w:pPr>
              <w:pStyle w:val="Style3"/>
              <w:widowControl/>
              <w:spacing w:before="19" w:line="312" w:lineRule="exact"/>
              <w:ind w:firstLine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Машинист котельной</w:t>
            </w:r>
          </w:p>
          <w:p w:rsidR="00A112F7" w:rsidRDefault="00A112F7" w:rsidP="00836B0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2F7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12F7" w:rsidRPr="00482251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дополнительную работу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</w:tcBorders>
          </w:tcPr>
          <w:p w:rsidR="00A112F7" w:rsidRPr="005C2009" w:rsidRDefault="00A112F7" w:rsidP="007B1F02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 100%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A112F7" w:rsidRDefault="00A112F7" w:rsidP="007C578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 определенный период</w:t>
            </w:r>
          </w:p>
        </w:tc>
      </w:tr>
      <w:tr w:rsidR="00A112F7" w:rsidRPr="005C2009" w:rsidTr="00FA185B">
        <w:trPr>
          <w:trHeight w:val="3914"/>
        </w:trPr>
        <w:tc>
          <w:tcPr>
            <w:tcW w:w="850" w:type="dxa"/>
            <w:gridSpan w:val="2"/>
            <w:vMerge/>
          </w:tcPr>
          <w:p w:rsidR="00A112F7" w:rsidRDefault="00A112F7" w:rsidP="00836B0B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12F7" w:rsidRDefault="00A112F7" w:rsidP="00836B0B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A112F7" w:rsidRDefault="00A112F7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Пошив костюмов, изготовление атрибутики к спектаклям, праздникам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мелкий ремонт халатов, фартуков и т.д.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мытье емкости под воду, </w:t>
            </w: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чистка снега подъездных путей к 2 септикам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очистка крыш от снега</w:t>
            </w: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-с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амостоятельный ремонт оборудования ДОУ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и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спользование личного инвентаря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работника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-р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емонт построек, забора на территории ДОУ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За загрузку и вывоз мусора за пределы детского сада,</w:t>
            </w:r>
          </w:p>
          <w:p w:rsidR="00A112F7" w:rsidRDefault="00A112F7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482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спользование лично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й техники, </w:t>
            </w:r>
            <w:r w:rsidRPr="005C200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BA3A9F" w:rsidRDefault="00BA3A9F" w:rsidP="00482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 текущий ремонт помещений</w:t>
            </w:r>
          </w:p>
          <w:p w:rsidR="00BA3A9F" w:rsidRDefault="00BA3A9F" w:rsidP="004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 работу по благоустройству территории</w:t>
            </w:r>
          </w:p>
        </w:tc>
        <w:tc>
          <w:tcPr>
            <w:tcW w:w="3121" w:type="dxa"/>
            <w:gridSpan w:val="2"/>
            <w:vMerge/>
          </w:tcPr>
          <w:p w:rsidR="00A112F7" w:rsidRPr="005C2009" w:rsidRDefault="00A112F7" w:rsidP="007B1F02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12F7" w:rsidRDefault="00A112F7" w:rsidP="007C578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5C2009" w:rsidRDefault="005C2009" w:rsidP="0011721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C2009" w:rsidRDefault="005C2009" w:rsidP="0011721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7218" w:rsidRDefault="0078541B" w:rsidP="0011721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</w:t>
      </w:r>
      <w:r w:rsidR="009915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46945" w:rsidRPr="006D51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Заведующий МАДОУ                                         </w:t>
      </w:r>
      <w:r w:rsidR="001172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</w:t>
      </w:r>
      <w:r w:rsidR="00F050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А.Л.Ходжер</w:t>
      </w:r>
    </w:p>
    <w:p w:rsidR="00D46945" w:rsidRPr="006D515F" w:rsidRDefault="0099158E" w:rsidP="0099158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  <w:r w:rsidR="00D46945" w:rsidRPr="006D51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«Детский сад  </w:t>
      </w:r>
      <w:proofErr w:type="spellStart"/>
      <w:r w:rsidR="00F050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Start"/>
      <w:r w:rsidR="00F050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.В</w:t>
      </w:r>
      <w:proofErr w:type="gramEnd"/>
      <w:r w:rsidR="00F050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ерхний</w:t>
      </w:r>
      <w:proofErr w:type="spellEnd"/>
      <w:r w:rsidR="00F050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Нерген</w:t>
      </w:r>
      <w:r w:rsidR="00D46945" w:rsidRPr="006D51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AD5049" w:rsidRPr="006D515F" w:rsidRDefault="004A3F39">
      <w:pPr>
        <w:rPr>
          <w:color w:val="262626" w:themeColor="text1" w:themeTint="D9"/>
        </w:rPr>
      </w:pPr>
    </w:p>
    <w:sectPr w:rsidR="00AD5049" w:rsidRPr="006D515F" w:rsidSect="00D15A08">
      <w:headerReference w:type="default" r:id="rId8"/>
      <w:pgSz w:w="16838" w:h="11906" w:orient="landscape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39" w:rsidRDefault="004A3F39" w:rsidP="001E50B6">
      <w:pPr>
        <w:spacing w:after="0" w:line="240" w:lineRule="auto"/>
      </w:pPr>
      <w:r>
        <w:separator/>
      </w:r>
    </w:p>
  </w:endnote>
  <w:endnote w:type="continuationSeparator" w:id="0">
    <w:p w:rsidR="004A3F39" w:rsidRDefault="004A3F39" w:rsidP="001E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39" w:rsidRDefault="004A3F39" w:rsidP="001E50B6">
      <w:pPr>
        <w:spacing w:after="0" w:line="240" w:lineRule="auto"/>
      </w:pPr>
      <w:r>
        <w:separator/>
      </w:r>
    </w:p>
  </w:footnote>
  <w:footnote w:type="continuationSeparator" w:id="0">
    <w:p w:rsidR="004A3F39" w:rsidRDefault="004A3F39" w:rsidP="001E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B6" w:rsidRPr="00840ACB" w:rsidRDefault="001E50B6" w:rsidP="00840ACB">
    <w:pPr>
      <w:spacing w:after="0" w:line="240" w:lineRule="auto"/>
      <w:ind w:left="10773" w:right="395"/>
      <w:jc w:val="both"/>
      <w:rPr>
        <w:rFonts w:ascii="Times New Roman" w:hAnsi="Times New Roman" w:cs="Times New Roman"/>
        <w:color w:val="262626" w:themeColor="text1" w:themeTint="D9"/>
        <w:sz w:val="24"/>
        <w:szCs w:val="28"/>
      </w:rPr>
    </w:pPr>
    <w:r w:rsidRPr="00840ACB">
      <w:rPr>
        <w:rFonts w:ascii="Times New Roman" w:hAnsi="Times New Roman" w:cs="Times New Roman"/>
        <w:color w:val="262626" w:themeColor="text1" w:themeTint="D9"/>
        <w:sz w:val="24"/>
        <w:szCs w:val="28"/>
      </w:rPr>
      <w:t>Приложение № 1</w:t>
    </w:r>
  </w:p>
  <w:p w:rsidR="001E50B6" w:rsidRPr="00840ACB" w:rsidRDefault="001E50B6" w:rsidP="00840ACB">
    <w:pPr>
      <w:spacing w:after="0" w:line="240" w:lineRule="auto"/>
      <w:ind w:left="10773" w:right="-53"/>
      <w:jc w:val="both"/>
      <w:rPr>
        <w:rFonts w:ascii="Times New Roman" w:hAnsi="Times New Roman" w:cs="Times New Roman"/>
        <w:color w:val="262626" w:themeColor="text1" w:themeTint="D9"/>
        <w:sz w:val="24"/>
        <w:szCs w:val="28"/>
      </w:rPr>
    </w:pPr>
    <w:r w:rsidRPr="00840ACB">
      <w:rPr>
        <w:rFonts w:ascii="Times New Roman" w:hAnsi="Times New Roman" w:cs="Times New Roman"/>
        <w:color w:val="262626" w:themeColor="text1" w:themeTint="D9"/>
        <w:sz w:val="24"/>
        <w:szCs w:val="28"/>
      </w:rPr>
      <w:t xml:space="preserve">к  положению </w:t>
    </w:r>
    <w:r w:rsidRPr="00840ACB">
      <w:rPr>
        <w:rFonts w:ascii="Times New Roman" w:eastAsia="Times New Roman" w:hAnsi="Times New Roman" w:cs="Times New Roman"/>
        <w:color w:val="404040"/>
        <w:sz w:val="24"/>
        <w:szCs w:val="28"/>
        <w:lang w:eastAsia="ru-RU"/>
      </w:rPr>
      <w:t xml:space="preserve">о порядке установления компенсационных  выплат </w:t>
    </w:r>
    <w:r w:rsidRPr="00840ACB">
      <w:rPr>
        <w:rFonts w:ascii="Times New Roman" w:hAnsi="Times New Roman" w:cs="Times New Roman"/>
        <w:color w:val="262626" w:themeColor="text1" w:themeTint="D9"/>
        <w:sz w:val="24"/>
        <w:szCs w:val="28"/>
      </w:rPr>
      <w:t xml:space="preserve">работников Муниципального автономного дошкольного образовательного учреждения «Детский сад </w:t>
    </w:r>
    <w:proofErr w:type="spellStart"/>
    <w:r w:rsidR="00D15A08">
      <w:rPr>
        <w:rFonts w:ascii="Times New Roman" w:hAnsi="Times New Roman" w:cs="Times New Roman"/>
        <w:color w:val="262626" w:themeColor="text1" w:themeTint="D9"/>
        <w:sz w:val="24"/>
        <w:szCs w:val="28"/>
      </w:rPr>
      <w:t>с</w:t>
    </w:r>
    <w:proofErr w:type="gramStart"/>
    <w:r w:rsidR="00D15A08">
      <w:rPr>
        <w:rFonts w:ascii="Times New Roman" w:hAnsi="Times New Roman" w:cs="Times New Roman"/>
        <w:color w:val="262626" w:themeColor="text1" w:themeTint="D9"/>
        <w:sz w:val="24"/>
        <w:szCs w:val="28"/>
      </w:rPr>
      <w:t>.В</w:t>
    </w:r>
    <w:proofErr w:type="gramEnd"/>
    <w:r w:rsidR="00D15A08">
      <w:rPr>
        <w:rFonts w:ascii="Times New Roman" w:hAnsi="Times New Roman" w:cs="Times New Roman"/>
        <w:color w:val="262626" w:themeColor="text1" w:themeTint="D9"/>
        <w:sz w:val="24"/>
        <w:szCs w:val="28"/>
      </w:rPr>
      <w:t>ерхний</w:t>
    </w:r>
    <w:proofErr w:type="spellEnd"/>
    <w:r w:rsidR="00D15A08">
      <w:rPr>
        <w:rFonts w:ascii="Times New Roman" w:hAnsi="Times New Roman" w:cs="Times New Roman"/>
        <w:color w:val="262626" w:themeColor="text1" w:themeTint="D9"/>
        <w:sz w:val="24"/>
        <w:szCs w:val="28"/>
      </w:rPr>
      <w:t xml:space="preserve"> Нерген»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F9D"/>
    <w:multiLevelType w:val="hybridMultilevel"/>
    <w:tmpl w:val="5C24626E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6F062D4"/>
    <w:multiLevelType w:val="hybridMultilevel"/>
    <w:tmpl w:val="76029C34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945"/>
    <w:rsid w:val="00030065"/>
    <w:rsid w:val="00030DC3"/>
    <w:rsid w:val="0004617D"/>
    <w:rsid w:val="00060E30"/>
    <w:rsid w:val="000C52A6"/>
    <w:rsid w:val="000C5352"/>
    <w:rsid w:val="001114B3"/>
    <w:rsid w:val="001167A2"/>
    <w:rsid w:val="00117218"/>
    <w:rsid w:val="0012259B"/>
    <w:rsid w:val="0013148F"/>
    <w:rsid w:val="001432F1"/>
    <w:rsid w:val="00152CC2"/>
    <w:rsid w:val="00170DB4"/>
    <w:rsid w:val="001E50B6"/>
    <w:rsid w:val="00290C18"/>
    <w:rsid w:val="002B53B1"/>
    <w:rsid w:val="002B6107"/>
    <w:rsid w:val="00321278"/>
    <w:rsid w:val="00336E32"/>
    <w:rsid w:val="00345658"/>
    <w:rsid w:val="00361841"/>
    <w:rsid w:val="003809C3"/>
    <w:rsid w:val="003A3B29"/>
    <w:rsid w:val="003C7899"/>
    <w:rsid w:val="003D6234"/>
    <w:rsid w:val="0040581E"/>
    <w:rsid w:val="00445782"/>
    <w:rsid w:val="00482251"/>
    <w:rsid w:val="004A3F39"/>
    <w:rsid w:val="0050219D"/>
    <w:rsid w:val="0056153B"/>
    <w:rsid w:val="005A1867"/>
    <w:rsid w:val="005C2009"/>
    <w:rsid w:val="005C41CF"/>
    <w:rsid w:val="005E7B19"/>
    <w:rsid w:val="006278D6"/>
    <w:rsid w:val="00641701"/>
    <w:rsid w:val="006D515F"/>
    <w:rsid w:val="00715B09"/>
    <w:rsid w:val="0074730B"/>
    <w:rsid w:val="0078541B"/>
    <w:rsid w:val="007A58B7"/>
    <w:rsid w:val="007B1F02"/>
    <w:rsid w:val="007E44EB"/>
    <w:rsid w:val="007E465D"/>
    <w:rsid w:val="00800006"/>
    <w:rsid w:val="00812B65"/>
    <w:rsid w:val="00840ACB"/>
    <w:rsid w:val="00853120"/>
    <w:rsid w:val="0086747C"/>
    <w:rsid w:val="00885AFD"/>
    <w:rsid w:val="008C2426"/>
    <w:rsid w:val="008D4978"/>
    <w:rsid w:val="008E5AE3"/>
    <w:rsid w:val="00936E77"/>
    <w:rsid w:val="009402A1"/>
    <w:rsid w:val="00980209"/>
    <w:rsid w:val="0099158E"/>
    <w:rsid w:val="009D0BA5"/>
    <w:rsid w:val="009E760C"/>
    <w:rsid w:val="00A112F7"/>
    <w:rsid w:val="00A13401"/>
    <w:rsid w:val="00A83A3C"/>
    <w:rsid w:val="00A87573"/>
    <w:rsid w:val="00B237AD"/>
    <w:rsid w:val="00B33BE7"/>
    <w:rsid w:val="00B66C3D"/>
    <w:rsid w:val="00B81C73"/>
    <w:rsid w:val="00BA3A9F"/>
    <w:rsid w:val="00C01758"/>
    <w:rsid w:val="00C151B6"/>
    <w:rsid w:val="00C275B6"/>
    <w:rsid w:val="00CC1784"/>
    <w:rsid w:val="00CF132D"/>
    <w:rsid w:val="00CF4B58"/>
    <w:rsid w:val="00D158D6"/>
    <w:rsid w:val="00D15A08"/>
    <w:rsid w:val="00D46945"/>
    <w:rsid w:val="00D46F52"/>
    <w:rsid w:val="00DA32FE"/>
    <w:rsid w:val="00DF162B"/>
    <w:rsid w:val="00E10739"/>
    <w:rsid w:val="00E32536"/>
    <w:rsid w:val="00E43001"/>
    <w:rsid w:val="00E474F0"/>
    <w:rsid w:val="00EB4ACD"/>
    <w:rsid w:val="00ED1084"/>
    <w:rsid w:val="00F0501A"/>
    <w:rsid w:val="00F25773"/>
    <w:rsid w:val="00F730A9"/>
    <w:rsid w:val="00FD44D3"/>
    <w:rsid w:val="00FF27C3"/>
    <w:rsid w:val="00FF324D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694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4694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8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0B6"/>
  </w:style>
  <w:style w:type="paragraph" w:styleId="a8">
    <w:name w:val="footer"/>
    <w:basedOn w:val="a"/>
    <w:link w:val="a9"/>
    <w:uiPriority w:val="99"/>
    <w:unhideWhenUsed/>
    <w:rsid w:val="001E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31</cp:revision>
  <cp:lastPrinted>2017-02-01T23:44:00Z</cp:lastPrinted>
  <dcterms:created xsi:type="dcterms:W3CDTF">2017-02-12T02:00:00Z</dcterms:created>
  <dcterms:modified xsi:type="dcterms:W3CDTF">2019-03-26T01:37:00Z</dcterms:modified>
</cp:coreProperties>
</file>