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B9" w:rsidRDefault="005213B9" w:rsidP="005213B9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Самообследования</w:t>
      </w:r>
    </w:p>
    <w:p w:rsidR="005213B9" w:rsidRDefault="005213B9" w:rsidP="005213B9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5213B9" w:rsidRDefault="005213B9" w:rsidP="005213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 2017 учебный год.   </w:t>
      </w:r>
    </w:p>
    <w:p w:rsidR="005213B9" w:rsidRDefault="005213B9" w:rsidP="005213B9">
      <w:pPr>
        <w:pStyle w:val="a4"/>
        <w:spacing w:after="0" w:line="240" w:lineRule="auto"/>
        <w:ind w:left="108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1.Общая характеристика образовательного учреждения.  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682365,  Хабаровский край,  Нанайский  район, с. Верхний Нерген, ул. Зеленая д.4.</w:t>
      </w:r>
      <w:proofErr w:type="gramEnd"/>
    </w:p>
    <w:p w:rsidR="005213B9" w:rsidRPr="00EE60E4" w:rsidRDefault="005213B9" w:rsidP="005213B9">
      <w:pPr>
        <w:spacing w:after="0" w:line="240" w:lineRule="auto"/>
        <w:rPr>
          <w:rFonts w:eastAsia="Times New Roman"/>
          <w:b/>
          <w:bCs/>
          <w:i/>
          <w:szCs w:val="24"/>
          <w:lang w:eastAsia="ru-RU"/>
        </w:rPr>
      </w:pPr>
      <w:r>
        <w:rPr>
          <w:rFonts w:eastAsia="Times New Roman"/>
          <w:b/>
          <w:bCs/>
          <w:i/>
          <w:szCs w:val="24"/>
          <w:lang w:eastAsia="ru-RU"/>
        </w:rPr>
        <w:t xml:space="preserve">Учредитель: </w:t>
      </w:r>
      <w:r>
        <w:rPr>
          <w:rFonts w:eastAsia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Начальник управления образования: </w:t>
      </w:r>
      <w:r>
        <w:rPr>
          <w:rFonts w:eastAsia="Times New Roman"/>
          <w:szCs w:val="24"/>
          <w:lang w:eastAsia="ru-RU"/>
        </w:rPr>
        <w:t>Кудрешова Ольга Владимировна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Адрес:682350 </w:t>
      </w:r>
      <w:r>
        <w:rPr>
          <w:rFonts w:eastAsia="Times New Roman"/>
          <w:szCs w:val="24"/>
          <w:lang w:eastAsia="ru-RU"/>
        </w:rPr>
        <w:t xml:space="preserve">, с. </w:t>
      </w:r>
      <w:proofErr w:type="gramStart"/>
      <w:r>
        <w:rPr>
          <w:rFonts w:eastAsia="Times New Roman"/>
          <w:szCs w:val="24"/>
          <w:lang w:eastAsia="ru-RU"/>
        </w:rPr>
        <w:t>Троицкое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 ул. Калинина, д. 102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График работы:</w:t>
      </w:r>
      <w:r>
        <w:rPr>
          <w:rFonts w:eastAsia="Times New Roman"/>
          <w:szCs w:val="24"/>
          <w:lang w:eastAsia="ru-RU"/>
        </w:rPr>
        <w:t> понедельник — пятница с 9.00 до 17.15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Cs/>
          <w:szCs w:val="24"/>
          <w:lang w:eastAsia="ru-RU"/>
        </w:rPr>
        <w:t>Е</w:t>
      </w:r>
      <w:proofErr w:type="gramEnd"/>
      <w:r>
        <w:rPr>
          <w:rFonts w:eastAsia="Times New Roman"/>
          <w:bCs/>
          <w:szCs w:val="24"/>
          <w:lang w:eastAsia="ru-RU"/>
        </w:rPr>
        <w:t>-mail</w:t>
      </w:r>
      <w:r>
        <w:rPr>
          <w:rFonts w:eastAsia="Times New Roman"/>
          <w:szCs w:val="24"/>
          <w:lang w:eastAsia="ru-RU"/>
        </w:rPr>
        <w:t>: rayono@trk.kht.ru; тел./факс: 8 (42156) 4-19-84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Официальный сайт:</w:t>
      </w:r>
      <w:r>
        <w:rPr>
          <w:rFonts w:eastAsia="Times New Roman"/>
          <w:szCs w:val="24"/>
          <w:lang w:eastAsia="ru-RU"/>
        </w:rPr>
        <w:t> </w:t>
      </w:r>
      <w:hyperlink r:id="rId6" w:history="1">
        <w:r>
          <w:rPr>
            <w:rStyle w:val="a3"/>
            <w:rFonts w:eastAsia="Times New Roman"/>
            <w:color w:val="0000FF"/>
            <w:szCs w:val="24"/>
            <w:lang w:eastAsia="ru-RU"/>
          </w:rPr>
          <w:t>upravlenie.obrnan.ru</w:t>
        </w:r>
      </w:hyperlink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sz w:val="28"/>
          <w:szCs w:val="28"/>
        </w:rPr>
        <w:t>Полное наименование:</w:t>
      </w:r>
      <w:r>
        <w:rPr>
          <w:b/>
          <w:sz w:val="28"/>
          <w:szCs w:val="28"/>
        </w:rPr>
        <w:t xml:space="preserve"> </w:t>
      </w:r>
      <w:r w:rsidRPr="00B907C4">
        <w:rPr>
          <w:rFonts w:eastAsia="Times New Roman"/>
          <w:szCs w:val="24"/>
          <w:lang w:eastAsia="ru-RU"/>
        </w:rPr>
        <w:t xml:space="preserve">Муниципальное автономное  дошкольное образовательное учреждение «Детский сад </w:t>
      </w:r>
      <w:proofErr w:type="gramStart"/>
      <w:r w:rsidRPr="00B907C4">
        <w:rPr>
          <w:rFonts w:eastAsia="Times New Roman"/>
          <w:szCs w:val="24"/>
          <w:lang w:eastAsia="ru-RU"/>
        </w:rPr>
        <w:t>с</w:t>
      </w:r>
      <w:proofErr w:type="gramEnd"/>
      <w:r w:rsidRPr="00B907C4">
        <w:rPr>
          <w:rFonts w:eastAsia="Times New Roman"/>
          <w:szCs w:val="24"/>
          <w:lang w:eastAsia="ru-RU"/>
        </w:rPr>
        <w:t xml:space="preserve">. Верхний Нерген» </w:t>
      </w:r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Сокращенное наименование: 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</w:t>
      </w:r>
    </w:p>
    <w:p w:rsidR="005213B9" w:rsidRDefault="005213B9" w:rsidP="005213B9">
      <w:pPr>
        <w:spacing w:after="0" w:line="240" w:lineRule="auto"/>
        <w:ind w:firstLine="54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Тип детского сада – </w:t>
      </w:r>
      <w:proofErr w:type="gramStart"/>
      <w:r>
        <w:rPr>
          <w:rFonts w:eastAsia="Times New Roman"/>
          <w:szCs w:val="24"/>
          <w:lang w:eastAsia="ru-RU"/>
        </w:rPr>
        <w:t>автономное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</w:p>
    <w:p w:rsidR="005213B9" w:rsidRDefault="005213B9" w:rsidP="005213B9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Вид детского сада – </w:t>
      </w:r>
      <w:r>
        <w:rPr>
          <w:rFonts w:eastAsia="Times New Roman"/>
          <w:szCs w:val="24"/>
          <w:lang w:eastAsia="ru-RU"/>
        </w:rPr>
        <w:t>детский сад.</w:t>
      </w:r>
    </w:p>
    <w:p w:rsidR="005213B9" w:rsidRDefault="005213B9" w:rsidP="005213B9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Организационно-правовая форма детского сада –</w:t>
      </w:r>
      <w:r>
        <w:rPr>
          <w:rFonts w:eastAsia="Times New Roman"/>
          <w:szCs w:val="24"/>
          <w:lang w:eastAsia="ru-RU"/>
        </w:rPr>
        <w:t xml:space="preserve"> учреждение.</w:t>
      </w:r>
    </w:p>
    <w:p w:rsidR="005213B9" w:rsidRDefault="005213B9" w:rsidP="005213B9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5213B9" w:rsidRDefault="005213B9" w:rsidP="005213B9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Руководитель: </w:t>
      </w:r>
      <w:r>
        <w:rPr>
          <w:rFonts w:eastAsia="Times New Roman"/>
          <w:szCs w:val="24"/>
          <w:lang w:eastAsia="ru-RU"/>
        </w:rPr>
        <w:t>Ходжер Анна Леонидовна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Лицензия на  </w:t>
      </w:r>
      <w:proofErr w:type="gramStart"/>
      <w:r>
        <w:rPr>
          <w:rFonts w:eastAsia="Times New Roman"/>
          <w:szCs w:val="24"/>
          <w:lang w:eastAsia="ru-RU"/>
        </w:rPr>
        <w:t>право ведения</w:t>
      </w:r>
      <w:proofErr w:type="gramEnd"/>
      <w:r>
        <w:rPr>
          <w:rFonts w:eastAsia="Times New Roman"/>
          <w:szCs w:val="24"/>
          <w:lang w:eastAsia="ru-RU"/>
        </w:rPr>
        <w:t xml:space="preserve">  образовательной деятельности: </w:t>
      </w:r>
      <w:r>
        <w:rPr>
          <w:rFonts w:eastAsia="Times New Roman"/>
          <w:b/>
          <w:szCs w:val="24"/>
          <w:lang w:eastAsia="ru-RU"/>
        </w:rPr>
        <w:t>Серия 27 ЛО</w:t>
      </w:r>
      <w:proofErr w:type="gramStart"/>
      <w:r>
        <w:rPr>
          <w:rFonts w:eastAsia="Times New Roman"/>
          <w:b/>
          <w:szCs w:val="24"/>
          <w:lang w:eastAsia="ru-RU"/>
        </w:rPr>
        <w:t>1</w:t>
      </w:r>
      <w:proofErr w:type="gramEnd"/>
      <w:r>
        <w:rPr>
          <w:rFonts w:eastAsia="Times New Roman"/>
          <w:b/>
          <w:szCs w:val="24"/>
          <w:lang w:eastAsia="ru-RU"/>
        </w:rPr>
        <w:t xml:space="preserve"> № 0001086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регистрационный № 1989 от 25 августа  2015 г.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Срок действия лицензии – бессрочно.</w:t>
      </w:r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Юридический адрес</w:t>
      </w:r>
      <w:r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682365, с.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Верхний Нерген, </w:t>
      </w:r>
      <w:proofErr w:type="spellStart"/>
      <w:r>
        <w:rPr>
          <w:rFonts w:eastAsia="Times New Roman"/>
          <w:szCs w:val="24"/>
          <w:highlight w:val="lightGray"/>
          <w:lang w:eastAsia="ru-RU"/>
        </w:rPr>
        <w:t>ул</w:t>
      </w:r>
      <w:proofErr w:type="spellEnd"/>
      <w:r>
        <w:rPr>
          <w:rFonts w:eastAsia="Times New Roman"/>
          <w:szCs w:val="24"/>
          <w:lang w:eastAsia="ru-RU"/>
        </w:rPr>
        <w:t xml:space="preserve"> .Зеленая, 4 Хабаровский край, Нанайский район,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Информационный сайт ДОУ: </w:t>
      </w:r>
      <w:hyperlink w:history="1">
        <w:r w:rsidRPr="007B0E70">
          <w:rPr>
            <w:rStyle w:val="a3"/>
            <w:rFonts w:ascii="Tahoma" w:hAnsi="Tahoma" w:cs="Tahoma"/>
          </w:rPr>
          <w:t xml:space="preserve">http:// </w:t>
        </w:r>
        <w:proofErr w:type="spellStart"/>
        <w:r w:rsidRPr="007B0E70">
          <w:rPr>
            <w:rStyle w:val="a3"/>
            <w:rFonts w:ascii="Tahoma" w:hAnsi="Tahoma" w:cs="Tahoma"/>
          </w:rPr>
          <w:t>dou</w:t>
        </w:r>
        <w:proofErr w:type="spellEnd"/>
        <w:r w:rsidRPr="007B0E70">
          <w:rPr>
            <w:rStyle w:val="a3"/>
            <w:rFonts w:ascii="Tahoma" w:hAnsi="Tahoma" w:cs="Tahoma"/>
            <w:lang w:val="en-US"/>
          </w:rPr>
          <w:t>v</w:t>
        </w:r>
        <w:r w:rsidRPr="007B0E70">
          <w:rPr>
            <w:rStyle w:val="a3"/>
            <w:rFonts w:ascii="Tahoma" w:hAnsi="Tahoma" w:cs="Tahoma"/>
          </w:rPr>
          <w:t>.</w:t>
        </w:r>
        <w:r w:rsidRPr="007B0E70">
          <w:rPr>
            <w:rStyle w:val="a3"/>
            <w:rFonts w:ascii="Tahoma" w:hAnsi="Tahoma" w:cs="Tahoma"/>
            <w:lang w:val="en-US"/>
          </w:rPr>
          <w:t>nergen</w:t>
        </w:r>
        <w:r w:rsidRPr="007B0E70">
          <w:rPr>
            <w:rStyle w:val="a3"/>
            <w:rFonts w:ascii="Tahoma" w:hAnsi="Tahoma" w:cs="Tahoma"/>
          </w:rPr>
          <w:t>.</w:t>
        </w:r>
        <w:proofErr w:type="spellStart"/>
        <w:r w:rsidRPr="007B0E70">
          <w:rPr>
            <w:rStyle w:val="a3"/>
            <w:rFonts w:ascii="Tahoma" w:hAnsi="Tahoma" w:cs="Tahoma"/>
            <w:lang w:val="en-US"/>
          </w:rPr>
          <w:t>odrnan</w:t>
        </w:r>
        <w:proofErr w:type="spellEnd"/>
        <w:r w:rsidRPr="007B0E70">
          <w:rPr>
            <w:rStyle w:val="a3"/>
            <w:rFonts w:ascii="Tahoma" w:hAnsi="Tahoma" w:cs="Tahoma"/>
          </w:rPr>
          <w:t>/</w:t>
        </w:r>
        <w:proofErr w:type="spellStart"/>
        <w:r w:rsidRPr="007B0E70">
          <w:rPr>
            <w:rStyle w:val="a3"/>
            <w:rFonts w:ascii="Tahoma" w:hAnsi="Tahoma" w:cs="Tahoma"/>
            <w:lang w:val="en-US"/>
          </w:rPr>
          <w:t>ru</w:t>
        </w:r>
        <w:proofErr w:type="spellEnd"/>
      </w:hyperlink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Адрес электронной почты: </w:t>
      </w:r>
      <w:proofErr w:type="spellStart"/>
      <w:r>
        <w:rPr>
          <w:rFonts w:eastAsia="Times New Roman"/>
          <w:szCs w:val="24"/>
          <w:lang w:eastAsia="ru-RU"/>
        </w:rPr>
        <w:t>dou</w:t>
      </w:r>
      <w:proofErr w:type="spellEnd"/>
      <w:r>
        <w:rPr>
          <w:rFonts w:eastAsia="Times New Roman"/>
          <w:szCs w:val="24"/>
          <w:lang w:val="en-US" w:eastAsia="ru-RU"/>
        </w:rPr>
        <w:t>v</w:t>
      </w:r>
      <w:r w:rsidRPr="007339D6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val="en-US" w:eastAsia="ru-RU"/>
        </w:rPr>
        <w:t>nergen</w:t>
      </w:r>
      <w:r>
        <w:rPr>
          <w:rFonts w:eastAsia="Times New Roman"/>
          <w:szCs w:val="24"/>
          <w:lang w:eastAsia="ru-RU"/>
        </w:rPr>
        <w:t xml:space="preserve">@mail.ru  </w:t>
      </w:r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Платные образовательные услуги</w:t>
      </w:r>
      <w:r>
        <w:rPr>
          <w:rFonts w:eastAsia="Times New Roman"/>
          <w:szCs w:val="24"/>
          <w:lang w:eastAsia="ru-RU"/>
        </w:rPr>
        <w:t xml:space="preserve"> учреждение не оказывает.</w:t>
      </w:r>
      <w:r>
        <w:rPr>
          <w:rFonts w:eastAsia="Times New Roman"/>
          <w:szCs w:val="24"/>
          <w:lang w:eastAsia="ru-RU"/>
        </w:rPr>
        <w:tab/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Санитарно-эпидемиологическое заключение</w:t>
      </w:r>
      <w:r>
        <w:rPr>
          <w:rFonts w:eastAsia="Times New Roman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27.99.23.000.М.002049.08.10 от 11.08.2010 года.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Соответствует государственным санитарн</w:t>
      </w:r>
      <w:proofErr w:type="gramStart"/>
      <w:r>
        <w:rPr>
          <w:rFonts w:eastAsia="Times New Roman"/>
          <w:szCs w:val="24"/>
          <w:lang w:eastAsia="ru-RU"/>
        </w:rPr>
        <w:t>о-</w:t>
      </w:r>
      <w:proofErr w:type="gramEnd"/>
      <w:r>
        <w:rPr>
          <w:rFonts w:eastAsia="Times New Roman"/>
          <w:szCs w:val="24"/>
          <w:lang w:eastAsia="ru-RU"/>
        </w:rPr>
        <w:t xml:space="preserve"> эпидемиологическим правилам и нормативам.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Заключение государственной противопожарной службы</w:t>
      </w:r>
      <w:r>
        <w:rPr>
          <w:rFonts w:eastAsia="Times New Roman"/>
          <w:szCs w:val="24"/>
          <w:lang w:eastAsia="ru-RU"/>
        </w:rPr>
        <w:t xml:space="preserve">: заключение о соответствии объекта защиты обязательным  требованиям  пожарной безопасности № 7от 26.07.2010 г.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Режим  работы</w:t>
      </w:r>
      <w:r>
        <w:rPr>
          <w:rFonts w:eastAsia="Times New Roman"/>
          <w:szCs w:val="24"/>
          <w:lang w:eastAsia="ru-RU"/>
        </w:rPr>
        <w:t xml:space="preserve">: с 7часов 45минут  до 17.часов 45минут,   длительность – 10 часов,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суббота-воскресенье: выходной.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Система </w:t>
      </w:r>
      <w:proofErr w:type="gramStart"/>
      <w:r>
        <w:rPr>
          <w:rFonts w:eastAsia="Times New Roman"/>
          <w:szCs w:val="24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о взаимоотношениях между ДОУ и Учредителем;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Трудовым договором с руководителем ДОУ;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Коллективным договором;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с родителями;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B7"/>
      </w:r>
      <w:r>
        <w:rPr>
          <w:rFonts w:eastAsia="Times New Roman"/>
          <w:szCs w:val="24"/>
          <w:lang w:eastAsia="ru-RU"/>
        </w:rPr>
        <w:t xml:space="preserve"> Договором с централизованной бухгалтерией.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Работа Учреждения регламентируют следующие локальные акты: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Устав МАДОУ « 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Основная образовательная программа дошкольного образования;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Штатное расписание Учреждения;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Должностные инструкции, определяющие обязанности работников;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Правила внутреннего трудового распорядка;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Инструкции по организации охраны жизни и здоровья детей  в Учреждении;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 педагогическом совете; 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Годовой план работы Учреждения;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Программа развития Учреждения;  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Учебный график; 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Режим дня; 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Расписание непосредственно образовательной деятельности в Учреждении;    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*  Положение о Родительском собрании Учреждения;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об общем собрании трудового коллектива;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2. Структура управления ДОУ  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МАДОУ строится на принципах единоначалия и самоуправления, обеспечивающих государственно-общественный характер управления детским садом осуществляется в соответствии с законом РФ «Об образовании Российской Федерации » и на основании Устава детского сада.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Деятельность ДОУ характеризуется разнообразием направлений работы, вовлеченностью в воспитательно-образовательную процесс  детей, педагогов, родителей, стремлением к развитию и совершенствованию форм взаимодействия участников педагогического процесса.</w:t>
      </w:r>
      <w:proofErr w:type="gramEnd"/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</w:t>
      </w:r>
      <w:r w:rsidRPr="00FB1946">
        <w:rPr>
          <w:rFonts w:eastAsia="Times New Roman"/>
          <w:b/>
          <w:i/>
          <w:szCs w:val="24"/>
          <w:lang w:eastAsia="ru-RU"/>
        </w:rPr>
        <w:t>Основная цель</w:t>
      </w:r>
      <w:r>
        <w:rPr>
          <w:rFonts w:eastAsia="Times New Roman"/>
          <w:szCs w:val="24"/>
          <w:lang w:eastAsia="ru-RU"/>
        </w:rPr>
        <w:t>: оказание муниципальных услуг</w:t>
      </w:r>
      <w:r w:rsidRPr="00FB194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по реализации гарантированного гражданам Российской Федерации права на получение общедоступного бесплатного дошкольного образования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FB1946">
        <w:rPr>
          <w:rFonts w:eastAsia="Times New Roman"/>
          <w:b/>
          <w:i/>
          <w:szCs w:val="24"/>
          <w:lang w:eastAsia="ru-RU"/>
        </w:rPr>
        <w:t>Основными задачами</w:t>
      </w:r>
      <w:r>
        <w:rPr>
          <w:rFonts w:eastAsia="Times New Roman"/>
          <w:szCs w:val="24"/>
          <w:lang w:eastAsia="ru-RU"/>
        </w:rPr>
        <w:t xml:space="preserve"> дошкольного образовательного Учреждения являются: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1.  Охрана жизни и укрепление физического и психического здоровья воспитанников;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2.  Обеспечение познавательного,  речевого, социально-коммуникативного, художественно-эстетического  и физического развития  воспитанников;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3. 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 Осуществление необходимой коррекции недостатков в физическом и (или) психическом развитии воспитанников;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 Взаимодействие с семьями детей для обеспечения полноценного развития детей;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6. Оказание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ab/>
        <w:t xml:space="preserve">Непосредственное управление ДОУ осуществляет заведующий.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Формами самоуправления МАДОУ являются: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Совет детского сада;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Общее собрание;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Педагогический  совет;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Общее собрание трудового коллектива;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Родительский комитет.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5213B9" w:rsidRDefault="005213B9" w:rsidP="005213B9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3. Материально- техническое обеспечение</w:t>
      </w:r>
    </w:p>
    <w:p w:rsidR="005213B9" w:rsidRDefault="005213B9" w:rsidP="005213B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общая  здания  МАДОУ детский сад: 314,0 (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 xml:space="preserve">.). </w:t>
      </w:r>
    </w:p>
    <w:p w:rsidR="005213B9" w:rsidRDefault="005213B9" w:rsidP="005213B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имеется 2 групповые комнаты, 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пищеблок, прачечная и котельная.</w:t>
      </w:r>
    </w:p>
    <w:p w:rsidR="005213B9" w:rsidRDefault="005213B9" w:rsidP="005213B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>.  на   каждого ребёнка дошкольного возраста, Групповые помещения оформлены в соответствии с возрастными и индивидуальными особенностями детей.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5213B9" w:rsidRDefault="005213B9" w:rsidP="005213B9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5213B9" w:rsidRDefault="005213B9" w:rsidP="005213B9">
      <w:pPr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Технические средства обеспечения образовательного процесса: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аудио аппаратура - музыкальный центр, колонки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br/>
      </w:r>
      <w:proofErr w:type="gramStart"/>
      <w:r>
        <w:rPr>
          <w:rFonts w:eastAsia="Times New Roman"/>
          <w:szCs w:val="24"/>
          <w:lang w:eastAsia="ru-RU"/>
        </w:rPr>
        <w:t>к</w:t>
      </w:r>
      <w:proofErr w:type="gramEnd"/>
      <w:r>
        <w:rPr>
          <w:rFonts w:eastAsia="Times New Roman"/>
          <w:szCs w:val="24"/>
          <w:lang w:eastAsia="ru-RU"/>
        </w:rPr>
        <w:t>омпьютерная техника: 1-персональный компьютер, принтер, ноутбук, мультимедийный видео проектор.</w:t>
      </w:r>
    </w:p>
    <w:p w:rsidR="005213B9" w:rsidRDefault="005213B9" w:rsidP="005213B9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Наличие медицинского оборудования для проведения лечебных и профилактических мероприятий для оздоровления детей: кварц, ростомер, электронные весы, холодильник.</w:t>
      </w:r>
    </w:p>
    <w:p w:rsidR="005213B9" w:rsidRDefault="005213B9" w:rsidP="005213B9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Имеются: водяное отопление, водопровод, канализация.</w:t>
      </w:r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Установлена: автоматическая пожарная сигнализация.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4.Контингент воспитанников дошкольного образовательного учреждения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детей – 45 человек: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- 2 младшая группа  (от 1,6 до 3 лет) –20детей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старшая (от 4 до 6 лет) группа – 25 детей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Прием в ДОУ  осуществляется в соответствии с Положением о порядке приёма детей в ДОУ, реализуется  основная образовательная программа дошкольного образования.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Отношения между родителями воспитанников и законными представителями строятся на договорной основе.  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5. Условия осуществления образовательного процесса  </w:t>
      </w:r>
    </w:p>
    <w:p w:rsidR="005213B9" w:rsidRDefault="005213B9" w:rsidP="005213B9">
      <w:pPr>
        <w:pStyle w:val="Style4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строится согласно основной образовательной программы дошкольного образования МАДОУ «Детского сада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ерхний</w:t>
      </w:r>
      <w:proofErr w:type="spellEnd"/>
      <w:r>
        <w:rPr>
          <w:rFonts w:ascii="Times New Roman" w:hAnsi="Times New Roman" w:cs="Times New Roman"/>
        </w:rPr>
        <w:t xml:space="preserve"> Нерген»</w:t>
      </w:r>
    </w:p>
    <w:p w:rsidR="005213B9" w:rsidRPr="00DB6F9F" w:rsidRDefault="005213B9" w:rsidP="005213B9">
      <w:pPr>
        <w:pStyle w:val="Style4"/>
        <w:widowControl/>
        <w:spacing w:after="200"/>
        <w:ind w:firstLine="709"/>
        <w:contextualSpacing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Основная образовательная программа дошкольного образования обеспечивает познавательное,  речевое, социально-коммуникативное, художественно-эстетического  и физического развития  воспитанников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 </w:t>
      </w:r>
      <w:r w:rsidRPr="00DB6F9F">
        <w:rPr>
          <w:rStyle w:val="FontStyle19"/>
          <w:sz w:val="24"/>
          <w:szCs w:val="24"/>
        </w:rPr>
        <w:t>Основная образовательная программа состоит из</w:t>
      </w:r>
      <w:r>
        <w:rPr>
          <w:rStyle w:val="FontStyle19"/>
        </w:rPr>
        <w:t xml:space="preserve"> </w:t>
      </w:r>
      <w:r w:rsidRPr="00DB6F9F">
        <w:rPr>
          <w:rStyle w:val="FontStyle19"/>
          <w:sz w:val="24"/>
          <w:szCs w:val="24"/>
        </w:rPr>
        <w:t xml:space="preserve">двух частей: </w:t>
      </w:r>
    </w:p>
    <w:p w:rsidR="005213B9" w:rsidRPr="00DB6F9F" w:rsidRDefault="005213B9" w:rsidP="005213B9">
      <w:pPr>
        <w:pStyle w:val="Style4"/>
        <w:widowControl/>
        <w:numPr>
          <w:ilvl w:val="0"/>
          <w:numId w:val="3"/>
        </w:numPr>
        <w:contextualSpacing/>
        <w:jc w:val="left"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обязательной части;-80%</w:t>
      </w:r>
    </w:p>
    <w:p w:rsidR="005213B9" w:rsidRPr="00DB6F9F" w:rsidRDefault="005213B9" w:rsidP="005213B9">
      <w:pPr>
        <w:pStyle w:val="Style4"/>
        <w:widowControl/>
        <w:numPr>
          <w:ilvl w:val="0"/>
          <w:numId w:val="3"/>
        </w:numPr>
        <w:contextualSpacing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вариативной части, формируемой участниками образовательного процесса.-20%</w:t>
      </w:r>
    </w:p>
    <w:p w:rsidR="005213B9" w:rsidRDefault="005213B9" w:rsidP="005213B9">
      <w:pPr>
        <w:spacing w:after="0" w:line="240" w:lineRule="auto"/>
        <w:rPr>
          <w:rStyle w:val="FontStyle19"/>
          <w:szCs w:val="24"/>
        </w:rPr>
      </w:pPr>
      <w:proofErr w:type="gramStart"/>
      <w:r>
        <w:rPr>
          <w:rFonts w:eastAsia="Times New Roman"/>
          <w:szCs w:val="24"/>
          <w:lang w:eastAsia="ru-RU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>
        <w:rPr>
          <w:rFonts w:eastAsia="Times New Roman"/>
          <w:szCs w:val="24"/>
          <w:lang w:eastAsia="ru-RU"/>
        </w:rPr>
        <w:t>Н.Е.Вераксы</w:t>
      </w:r>
      <w:proofErr w:type="spellEnd"/>
      <w:r>
        <w:rPr>
          <w:rFonts w:eastAsia="Times New Roman"/>
          <w:szCs w:val="24"/>
          <w:lang w:eastAsia="ru-RU"/>
        </w:rPr>
        <w:t>, Т.С. Комаровой, М.А. Васильевой</w:t>
      </w:r>
      <w:r>
        <w:rPr>
          <w:rStyle w:val="FontStyle19"/>
          <w:szCs w:val="24"/>
        </w:rPr>
        <w:t xml:space="preserve"> </w:t>
      </w:r>
      <w:proofErr w:type="gramEnd"/>
    </w:p>
    <w:p w:rsidR="005213B9" w:rsidRDefault="005213B9" w:rsidP="005213B9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Коллектив </w:t>
      </w:r>
      <w:r>
        <w:rPr>
          <w:rFonts w:eastAsia="Times New Roman"/>
          <w:color w:val="000000"/>
          <w:szCs w:val="24"/>
          <w:lang w:eastAsia="ru-RU"/>
        </w:rPr>
        <w:t xml:space="preserve">детского сада определил следующие </w:t>
      </w:r>
      <w:r>
        <w:rPr>
          <w:rFonts w:eastAsia="Times New Roman"/>
          <w:color w:val="000000"/>
          <w:szCs w:val="24"/>
          <w:u w:val="single"/>
          <w:lang w:eastAsia="ru-RU"/>
        </w:rPr>
        <w:t>основные направления</w:t>
      </w:r>
      <w:r>
        <w:rPr>
          <w:rFonts w:eastAsia="Times New Roman"/>
          <w:i/>
          <w:color w:val="000000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u w:val="single"/>
          <w:lang w:eastAsia="ru-RU"/>
        </w:rPr>
        <w:t>деятельности учреждения</w:t>
      </w:r>
      <w:r>
        <w:rPr>
          <w:rFonts w:eastAsia="Times New Roman"/>
          <w:color w:val="000000"/>
          <w:szCs w:val="24"/>
          <w:lang w:eastAsia="ru-RU"/>
        </w:rPr>
        <w:t>, соответствующие основным линиям развития ребенка:</w:t>
      </w:r>
    </w:p>
    <w:p w:rsidR="005213B9" w:rsidRDefault="005213B9" w:rsidP="005213B9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физическое и </w:t>
      </w:r>
      <w:proofErr w:type="spellStart"/>
      <w:r>
        <w:rPr>
          <w:rFonts w:eastAsia="Times New Roman"/>
          <w:szCs w:val="24"/>
          <w:lang w:eastAsia="ru-RU"/>
        </w:rPr>
        <w:t>здоровьесбережение</w:t>
      </w:r>
      <w:proofErr w:type="spellEnd"/>
      <w:r>
        <w:rPr>
          <w:rFonts w:eastAsia="Times New Roman"/>
          <w:szCs w:val="24"/>
          <w:lang w:eastAsia="ru-RU"/>
        </w:rPr>
        <w:t xml:space="preserve">  детей,  формирование  навыков здорового образа жизни;</w:t>
      </w:r>
    </w:p>
    <w:p w:rsidR="005213B9" w:rsidRDefault="005213B9" w:rsidP="00521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</w:t>
      </w:r>
    </w:p>
    <w:p w:rsidR="005213B9" w:rsidRDefault="005213B9" w:rsidP="00521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231F2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5213B9" w:rsidRDefault="005213B9" w:rsidP="005213B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Социальное развитие:</w:t>
      </w:r>
    </w:p>
    <w:p w:rsidR="005213B9" w:rsidRDefault="005213B9" w:rsidP="005213B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способность ребенка к </w:t>
      </w:r>
      <w:proofErr w:type="spellStart"/>
      <w:r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(сопереживанию) и  навыкам   общения (младший  дошкольный возраст); </w:t>
      </w:r>
    </w:p>
    <w:p w:rsidR="005213B9" w:rsidRDefault="005213B9" w:rsidP="005213B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ответственность, </w:t>
      </w:r>
      <w:proofErr w:type="gramStart"/>
      <w:r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5213B9" w:rsidRDefault="005213B9" w:rsidP="005213B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Познавательное развитие:</w:t>
      </w:r>
    </w:p>
    <w:p w:rsidR="005213B9" w:rsidRDefault="005213B9" w:rsidP="005213B9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положительной оценки его высказывания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          -  </w:t>
      </w:r>
      <w:proofErr w:type="gramStart"/>
      <w:r>
        <w:rPr>
          <w:rFonts w:eastAsia="Times New Roman"/>
          <w:color w:val="000000"/>
          <w:szCs w:val="24"/>
          <w:lang w:eastAsia="ru-RU"/>
        </w:rPr>
        <w:t>ф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ормировать у ребенка целостную картину мира на основе знакомства с физическими явлениями и свойствами предметов, </w:t>
      </w:r>
    </w:p>
    <w:p w:rsidR="005213B9" w:rsidRDefault="005213B9" w:rsidP="005213B9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Взаимодействие с семьёй:</w:t>
      </w:r>
      <w:r>
        <w:rPr>
          <w:rFonts w:eastAsia="Times New Roman"/>
          <w:color w:val="000000"/>
          <w:szCs w:val="24"/>
          <w:lang w:eastAsia="ru-RU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у</w:t>
      </w:r>
      <w:proofErr w:type="gramEnd"/>
      <w:r>
        <w:rPr>
          <w:rFonts w:eastAsia="Times New Roman"/>
          <w:color w:val="000000"/>
          <w:szCs w:val="24"/>
          <w:lang w:eastAsia="ru-RU"/>
        </w:rPr>
        <w:t>довлетворение индивидуальных запросов родителей в индивидуальных и групповых формах работы.</w:t>
      </w:r>
    </w:p>
    <w:p w:rsidR="005213B9" w:rsidRDefault="005213B9" w:rsidP="005213B9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Группы функционируют в режиме 5 дневной рабочей недели.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Созданы все условия для разностороннего развития детей с 1,6 до 6 лет - детский сад оснащен оборудованием для разнообразных видов детской деятельности в помещении и на участках.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Предметно-Развивающая среда _ детского сада включают оптимальные условия для полноценного физического, эстетического, познавательного и социального развития детей. </w:t>
      </w:r>
      <w:proofErr w:type="gramStart"/>
      <w:r>
        <w:rPr>
          <w:rFonts w:eastAsia="Times New Roman"/>
          <w:szCs w:val="24"/>
          <w:lang w:eastAsia="ru-RU"/>
        </w:rPr>
        <w:t xml:space="preserve">В ДОУ функционирует 2 группы (соответственно 2 групповых помещений, 2 спальни,  2- туалетные комнаты,2 теневых навеса на прогулочных участках, спортивная  игровая площадка. </w:t>
      </w:r>
      <w:proofErr w:type="gramEnd"/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>
        <w:rPr>
          <w:rFonts w:eastAsia="Times New Roman"/>
          <w:szCs w:val="24"/>
          <w:lang w:eastAsia="ru-RU"/>
        </w:rPr>
        <w:t>ео и ау</w:t>
      </w:r>
      <w:proofErr w:type="gramEnd"/>
      <w:r>
        <w:rPr>
          <w:rFonts w:eastAsia="Times New Roman"/>
          <w:szCs w:val="24"/>
          <w:lang w:eastAsia="ru-RU"/>
        </w:rPr>
        <w:t>дио материалы для работы с детьми и педагогами,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 информацией о деятельности учреждения  можно ознакомиться на сайте.</w:t>
      </w:r>
    </w:p>
    <w:p w:rsidR="005213B9" w:rsidRDefault="005213B9" w:rsidP="005213B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</w:t>
      </w:r>
      <w:r>
        <w:rPr>
          <w:rFonts w:eastAsia="Times New Roman"/>
          <w:szCs w:val="24"/>
          <w:lang w:eastAsia="ru-RU"/>
        </w:rPr>
        <w:lastRenderedPageBreak/>
        <w:t xml:space="preserve">деятельности. Вся макро и микросреда наполнена оборудованием, пособиями, инвентарем. </w:t>
      </w:r>
    </w:p>
    <w:p w:rsidR="005213B9" w:rsidRDefault="005213B9" w:rsidP="005213B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 игровая площадка. Территория детского сада озеленена, оформлены цветники и клумбы, растут разнообразные деревья и кустарники.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Учебно-методическая литература и наглядные пособия представлены в каждой группе, в кабинете заведующего. </w:t>
      </w:r>
    </w:p>
    <w:p w:rsidR="005213B9" w:rsidRDefault="005213B9" w:rsidP="005213B9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Непосредственно образовательная деятельность (НОД) с  9.00 часов.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Продолжительность НОД: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во 2  младшей группе (дети от 1,6 до 3 лет) – 10-15 минут;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старшей группе (дети от 4 до 6 лет) – 25 минут;</w:t>
      </w:r>
    </w:p>
    <w:p w:rsidR="005213B9" w:rsidRDefault="005213B9" w:rsidP="005213B9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5213B9" w:rsidRDefault="005213B9" w:rsidP="005213B9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ходе режимных моментов;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самостоятельную  деятельность;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взаимодействие с семьями детей.</w:t>
      </w:r>
    </w:p>
    <w:p w:rsidR="005213B9" w:rsidRDefault="005213B9" w:rsidP="005213B9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5213B9" w:rsidRDefault="005213B9" w:rsidP="005213B9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Медицинское  и социальное  обеспечение. 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Медицинское обслуживание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Медицинское обслуживание детей в ДОУ обеспечивается  фельдшером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5213B9" w:rsidRDefault="005213B9" w:rsidP="005213B9">
      <w:pPr>
        <w:spacing w:after="0" w:line="240" w:lineRule="auto"/>
        <w:ind w:firstLine="85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5213B9" w:rsidRDefault="005213B9" w:rsidP="005213B9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>
        <w:rPr>
          <w:rFonts w:eastAsia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профилактической  работы выполнен, </w:t>
      </w:r>
      <w:r>
        <w:rPr>
          <w:rFonts w:eastAsia="Times New Roman"/>
          <w:szCs w:val="24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5213B9" w:rsidRDefault="005213B9" w:rsidP="005213B9">
      <w:pPr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стабилизировалось  заболеваемость детей; снижение числа пропущенных по болезни дней в общем числе дней, проведенных детьми в группе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Организация питания.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</w:p>
    <w:p w:rsidR="005213B9" w:rsidRDefault="005213B9" w:rsidP="005213B9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5213B9" w:rsidRDefault="005213B9" w:rsidP="005213B9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Снабжение детского сада продуктами питания осуществляется поставщиком  в  соответствии с договором, строго по заявке Учреждения. </w:t>
      </w:r>
    </w:p>
    <w:p w:rsidR="005213B9" w:rsidRDefault="005213B9" w:rsidP="005213B9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Каждый поступающий продукт имеет удостоверение качества или реестр соответствия. </w:t>
      </w:r>
    </w:p>
    <w:p w:rsidR="005213B9" w:rsidRDefault="005213B9" w:rsidP="005213B9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7. Кадровое обеспечение ДОУ</w:t>
      </w:r>
    </w:p>
    <w:p w:rsidR="005213B9" w:rsidRDefault="005213B9" w:rsidP="005213B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5213B9" w:rsidRDefault="005213B9" w:rsidP="005213B9">
      <w:pPr>
        <w:spacing w:after="0" w:line="240" w:lineRule="auto"/>
        <w:ind w:firstLine="720"/>
        <w:jc w:val="both"/>
        <w:rPr>
          <w:rFonts w:eastAsia="Times New Roman"/>
          <w:b/>
          <w:sz w:val="16"/>
          <w:szCs w:val="16"/>
          <w:lang w:eastAsia="ru-RU"/>
        </w:rPr>
      </w:pPr>
      <w:r>
        <w:rPr>
          <w:rFonts w:eastAsia="Times New Roman"/>
          <w:szCs w:val="24"/>
          <w:lang w:eastAsia="ru-RU"/>
        </w:rPr>
        <w:t>Администрация: заведующий – 1</w:t>
      </w:r>
    </w:p>
    <w:p w:rsidR="005213B9" w:rsidRPr="003D735C" w:rsidRDefault="005213B9" w:rsidP="005213B9">
      <w:pPr>
        <w:spacing w:after="0" w:line="240" w:lineRule="auto"/>
        <w:ind w:firstLine="72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Количество педагогов – 3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Воспитатели - 3.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Музыкальный руководитель – работает по внутреннему совместительству</w:t>
      </w:r>
    </w:p>
    <w:p w:rsidR="005213B9" w:rsidRDefault="005213B9" w:rsidP="005213B9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</w:p>
    <w:p w:rsidR="005213B9" w:rsidRDefault="005213B9" w:rsidP="005213B9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возрасту: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30 лет – 1 человек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50 лет – 2 человек </w:t>
      </w:r>
    </w:p>
    <w:p w:rsidR="005213B9" w:rsidRDefault="005213B9" w:rsidP="005213B9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образованию:</w:t>
      </w:r>
    </w:p>
    <w:p w:rsidR="005213B9" w:rsidRDefault="005213B9" w:rsidP="005213B9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с </w:t>
      </w:r>
      <w:proofErr w:type="gramStart"/>
      <w:r>
        <w:rPr>
          <w:rFonts w:eastAsia="Times New Roman"/>
          <w:szCs w:val="24"/>
          <w:lang w:eastAsia="ru-RU"/>
        </w:rPr>
        <w:t>высшим</w:t>
      </w:r>
      <w:proofErr w:type="gramEnd"/>
      <w:r>
        <w:rPr>
          <w:rFonts w:eastAsia="Times New Roman"/>
          <w:szCs w:val="24"/>
          <w:lang w:eastAsia="ru-RU"/>
        </w:rPr>
        <w:t xml:space="preserve"> педагогическим  - 1 педагог  - 25 %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со средним профессиональным педагогическим    -   2 педагога  -  75%            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педагогическому стажу работы</w:t>
      </w:r>
      <w:r>
        <w:rPr>
          <w:rFonts w:eastAsia="Times New Roman"/>
          <w:szCs w:val="24"/>
          <w:lang w:eastAsia="ru-RU"/>
        </w:rPr>
        <w:t>: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 xml:space="preserve">                  </w:t>
      </w:r>
      <w:r>
        <w:rPr>
          <w:rFonts w:eastAsia="Times New Roman"/>
          <w:szCs w:val="24"/>
          <w:lang w:eastAsia="ru-RU"/>
        </w:rPr>
        <w:t xml:space="preserve">до 5 лет  -         3 человека </w:t>
      </w:r>
    </w:p>
    <w:p w:rsidR="005213B9" w:rsidRDefault="005213B9" w:rsidP="005213B9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>            </w:t>
      </w:r>
    </w:p>
    <w:p w:rsidR="005213B9" w:rsidRDefault="005213B9" w:rsidP="005213B9">
      <w:pPr>
        <w:tabs>
          <w:tab w:val="num" w:pos="624"/>
        </w:tabs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</w:tblGrid>
      <w:tr w:rsidR="005213B9" w:rsidTr="00011347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 </w:t>
            </w:r>
          </w:p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</w:t>
            </w:r>
          </w:p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9" w:rsidRDefault="005213B9" w:rsidP="0001134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5213B9" w:rsidTr="00011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B9" w:rsidRDefault="005213B9" w:rsidP="0001134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9" w:rsidRDefault="005213B9" w:rsidP="0001134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5213B9" w:rsidTr="00011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B9" w:rsidRDefault="005213B9" w:rsidP="0001134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B9" w:rsidRDefault="00B7208E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Соответствие занимаемой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9" w:rsidRDefault="00B7208E" w:rsidP="0001134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5213B9" w:rsidTr="00011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B9" w:rsidRDefault="005213B9" w:rsidP="0001134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9" w:rsidRDefault="005213B9" w:rsidP="0001134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</w:tr>
    </w:tbl>
    <w:p w:rsidR="005213B9" w:rsidRPr="00CD1F6D" w:rsidRDefault="005213B9" w:rsidP="005213B9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CD1F6D">
        <w:rPr>
          <w:rFonts w:eastAsia="Times New Roman"/>
          <w:bCs/>
          <w:szCs w:val="24"/>
          <w:lang w:eastAsia="ru-RU"/>
        </w:rPr>
        <w:t> </w:t>
      </w:r>
    </w:p>
    <w:p w:rsidR="005213B9" w:rsidRPr="009A0DC1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2017  курсы переподготовки прошел 1 педагог. </w:t>
      </w:r>
      <w:r w:rsidRPr="009A0DC1">
        <w:rPr>
          <w:rFonts w:eastAsia="Times New Roman"/>
          <w:szCs w:val="24"/>
          <w:lang w:eastAsia="ru-RU"/>
        </w:rPr>
        <w:t xml:space="preserve">В 2017  году </w:t>
      </w:r>
      <w:r>
        <w:rPr>
          <w:rFonts w:eastAsia="Times New Roman"/>
          <w:szCs w:val="24"/>
          <w:lang w:eastAsia="ru-RU"/>
        </w:rPr>
        <w:t xml:space="preserve"> ДОУ в июле </w:t>
      </w:r>
      <w:r w:rsidRPr="009A0DC1">
        <w:rPr>
          <w:rFonts w:eastAsia="Times New Roman"/>
          <w:szCs w:val="24"/>
          <w:lang w:eastAsia="ru-RU"/>
        </w:rPr>
        <w:t>прибыл молодой педагог.</w:t>
      </w:r>
      <w:r>
        <w:rPr>
          <w:rFonts w:eastAsia="Times New Roman"/>
          <w:szCs w:val="24"/>
          <w:lang w:eastAsia="ru-RU"/>
        </w:rPr>
        <w:t xml:space="preserve"> 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8. Результативность образовательной деятельности.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определения эффективности воспитательно-образовательной работы, педагогами был проведен мониторинг воспитательно-образовательного процесса и с учетом комплексной программы воспитания и обучения в детском саду под редакцией М.А. Васильевой, Т.С. Комаровой, В.В. Гербовой. </w:t>
      </w:r>
    </w:p>
    <w:p w:rsidR="005213B9" w:rsidRDefault="005213B9" w:rsidP="005213B9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</w:t>
      </w:r>
      <w:r>
        <w:rPr>
          <w:rFonts w:eastAsia="Times New Roman"/>
          <w:szCs w:val="24"/>
          <w:lang w:eastAsia="ru-RU"/>
        </w:rPr>
        <w:lastRenderedPageBreak/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   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</w:t>
      </w:r>
      <w:r>
        <w:rPr>
          <w:rFonts w:eastAsia="Times New Roman"/>
          <w:b/>
          <w:bCs/>
          <w:i/>
          <w:szCs w:val="24"/>
          <w:lang w:eastAsia="ru-RU"/>
        </w:rPr>
        <w:t>Методическая  деятельность.</w:t>
      </w:r>
    </w:p>
    <w:p w:rsidR="005213B9" w:rsidRDefault="005213B9" w:rsidP="005213B9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года педагоги ДОУ принимают участие в работе  районных методических объединений.</w:t>
      </w:r>
    </w:p>
    <w:p w:rsidR="005213B9" w:rsidRDefault="005213B9" w:rsidP="005213B9">
      <w:pPr>
        <w:spacing w:after="0" w:line="240" w:lineRule="auto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9. Взаимодействие с семьями воспитанников. 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>
        <w:rPr>
          <w:rFonts w:eastAsia="Times New Roman"/>
          <w:szCs w:val="24"/>
          <w:lang w:eastAsia="ru-RU"/>
        </w:rPr>
        <w:t>Дни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</w:t>
      </w:r>
      <w:proofErr w:type="gramEnd"/>
      <w:r>
        <w:rPr>
          <w:rFonts w:eastAsia="Times New Roman"/>
          <w:szCs w:val="24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5213B9" w:rsidRDefault="005213B9" w:rsidP="005213B9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10. Характеристика дополнительных услуг. </w:t>
      </w:r>
    </w:p>
    <w:p w:rsidR="005213B9" w:rsidRDefault="005213B9" w:rsidP="005213B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основе.</w:t>
      </w:r>
    </w:p>
    <w:p w:rsidR="005213B9" w:rsidRDefault="005213B9" w:rsidP="005213B9">
      <w:pPr>
        <w:spacing w:after="0"/>
        <w:ind w:firstLine="708"/>
        <w:rPr>
          <w:szCs w:val="24"/>
        </w:rPr>
      </w:pPr>
      <w:r>
        <w:rPr>
          <w:rFonts w:eastAsia="Times New Roman"/>
          <w:szCs w:val="24"/>
          <w:lang w:eastAsia="ru-RU"/>
        </w:rPr>
        <w:t>Дополнительное образование детей в нашем детском саду  представлено следующими направлениями: познавательное:</w:t>
      </w:r>
    </w:p>
    <w:p w:rsidR="005213B9" w:rsidRDefault="005213B9" w:rsidP="005213B9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1"/>
        <w:gridCol w:w="3202"/>
        <w:gridCol w:w="5642"/>
      </w:tblGrid>
      <w:tr w:rsidR="005213B9" w:rsidTr="000113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Cs w:val="24"/>
              </w:rPr>
              <w:t>п</w:t>
            </w:r>
            <w:proofErr w:type="gramEnd"/>
            <w:r>
              <w:rPr>
                <w:rFonts w:eastAsia="Times New Roman"/>
                <w:szCs w:val="24"/>
              </w:rPr>
              <w:t>/п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Направления развития ребенка 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3B9" w:rsidRDefault="005213B9" w:rsidP="0001134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Формы работы</w:t>
            </w:r>
          </w:p>
        </w:tc>
      </w:tr>
      <w:tr w:rsidR="005213B9" w:rsidTr="00011347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3B9" w:rsidRDefault="005213B9" w:rsidP="0001134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Познавательно-речевое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3B9" w:rsidRDefault="005213B9" w:rsidP="00011347">
            <w:pPr>
              <w:spacing w:after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Кружковая работа по обучению детей родному языку </w:t>
            </w:r>
          </w:p>
        </w:tc>
      </w:tr>
    </w:tbl>
    <w:p w:rsidR="005213B9" w:rsidRDefault="005213B9" w:rsidP="005213B9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Процент охвата воспитанников дополнительным образованием в 2016-2017 учебном году составил </w:t>
      </w:r>
      <w:r w:rsidR="00B7208E">
        <w:rPr>
          <w:rFonts w:eastAsia="Times New Roman"/>
          <w:szCs w:val="24"/>
          <w:lang w:eastAsia="ru-RU"/>
        </w:rPr>
        <w:t>45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 xml:space="preserve">%.    </w:t>
      </w:r>
    </w:p>
    <w:p w:rsidR="005213B9" w:rsidRDefault="005213B9" w:rsidP="005213B9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11. Взаимодействие дошкольного образовательного учреждения с другими организациями.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Дошкольное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>
        <w:rPr>
          <w:rFonts w:eastAsia="Times New Roman"/>
          <w:szCs w:val="24"/>
          <w:lang w:eastAsia="ru-RU"/>
        </w:rPr>
        <w:t>согласно заключения</w:t>
      </w:r>
      <w:proofErr w:type="gramEnd"/>
      <w:r>
        <w:rPr>
          <w:rFonts w:eastAsia="Times New Roman"/>
          <w:szCs w:val="24"/>
          <w:lang w:eastAsia="ru-RU"/>
        </w:rPr>
        <w:t xml:space="preserve"> договоров и плана мероприятий совместной деятельности.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>
        <w:rPr>
          <w:rFonts w:eastAsia="Times New Roman"/>
          <w:szCs w:val="24"/>
          <w:lang w:eastAsia="ru-RU"/>
        </w:rPr>
        <w:t>взаимопосещения</w:t>
      </w:r>
      <w:proofErr w:type="spellEnd"/>
      <w:r>
        <w:rPr>
          <w:rFonts w:eastAsia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Детский сад сотрудничает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5213B9" w:rsidRDefault="005213B9" w:rsidP="005213B9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СДК </w:t>
      </w:r>
      <w:proofErr w:type="spellStart"/>
      <w:r>
        <w:rPr>
          <w:rFonts w:eastAsia="Times New Roman"/>
          <w:szCs w:val="24"/>
          <w:lang w:eastAsia="ru-RU"/>
        </w:rPr>
        <w:t>с.В</w:t>
      </w:r>
      <w:proofErr w:type="spellEnd"/>
      <w:r>
        <w:rPr>
          <w:rFonts w:eastAsia="Times New Roman"/>
          <w:szCs w:val="24"/>
          <w:lang w:eastAsia="ru-RU"/>
        </w:rPr>
        <w:t>-Нерген» дети участвуют а различных мероприятиях, праздниках. Периодически посещают сельскую библиотеку.</w:t>
      </w:r>
    </w:p>
    <w:p w:rsidR="005213B9" w:rsidRDefault="005213B9" w:rsidP="005213B9">
      <w:pPr>
        <w:spacing w:after="0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Общие выводы:</w:t>
      </w:r>
    </w:p>
    <w:p w:rsidR="005213B9" w:rsidRDefault="005213B9" w:rsidP="005213B9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bCs/>
          <w:szCs w:val="24"/>
          <w:lang w:eastAsia="ru-RU"/>
        </w:rPr>
        <w:t>с</w:t>
      </w:r>
      <w:proofErr w:type="gramStart"/>
      <w:r>
        <w:rPr>
          <w:rFonts w:eastAsia="Times New Roman"/>
          <w:bCs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bCs/>
          <w:szCs w:val="24"/>
          <w:lang w:eastAsia="ru-RU"/>
        </w:rPr>
        <w:t xml:space="preserve">-Нерген» созданы благоприятные условия для всестороннего развития личности воспитанников и выполнению основной образовательной программы дошкольного образования . </w:t>
      </w:r>
    </w:p>
    <w:p w:rsidR="005213B9" w:rsidRDefault="005213B9" w:rsidP="005213B9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Педагогический процесс обеспечен наглядным и дидактическим материалом, методическими пособиями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5213B9" w:rsidRDefault="005213B9" w:rsidP="005213B9">
      <w:pPr>
        <w:spacing w:after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Предметно-развивающая среда в основном соответствует современным требованиям. ФГОС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5213B9" w:rsidRDefault="005213B9" w:rsidP="005213B9">
      <w:pPr>
        <w:spacing w:after="0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Перспективы развития дошкольного образовательного учреждения</w:t>
      </w:r>
    </w:p>
    <w:p w:rsidR="005213B9" w:rsidRDefault="005213B9" w:rsidP="005213B9">
      <w:pPr>
        <w:pStyle w:val="a4"/>
        <w:numPr>
          <w:ilvl w:val="0"/>
          <w:numId w:val="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Определяющим для повышения качества образовательных услуг в дошкольном  образовательном учреждении будет являться интеграция деятельности  педагогов,  тесное сотрудничество  со стороны родителей, активных участников воспитательно-образовательного процесса.</w:t>
      </w:r>
    </w:p>
    <w:p w:rsidR="005213B9" w:rsidRDefault="005213B9" w:rsidP="005213B9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Постоянное повышение квалификации педагогов ОУ.</w:t>
      </w:r>
    </w:p>
    <w:p w:rsidR="005213B9" w:rsidRDefault="005213B9" w:rsidP="005213B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Переход на воспитательно-образовательную деятельность в соответствии с ФГОС.</w:t>
      </w:r>
    </w:p>
    <w:p w:rsidR="005213B9" w:rsidRDefault="005213B9" w:rsidP="005213B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                        </w:t>
      </w:r>
      <w:r>
        <w:rPr>
          <w:rFonts w:eastAsia="Times New Roman"/>
          <w:szCs w:val="24"/>
          <w:lang w:eastAsia="ru-RU"/>
        </w:rPr>
        <w:t>Заведующий  МАДОУ                      А.Л.Ходжер</w:t>
      </w:r>
    </w:p>
    <w:p w:rsidR="00F54CF8" w:rsidRDefault="00F54CF8"/>
    <w:sectPr w:rsidR="00F5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9"/>
    <w:rsid w:val="005213B9"/>
    <w:rsid w:val="00B7208E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9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3B9"/>
    <w:pPr>
      <w:ind w:left="720"/>
      <w:contextualSpacing/>
    </w:pPr>
  </w:style>
  <w:style w:type="paragraph" w:customStyle="1" w:styleId="Style4">
    <w:name w:val="Style4"/>
    <w:basedOn w:val="a"/>
    <w:rsid w:val="00521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5213B9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9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3B9"/>
    <w:pPr>
      <w:ind w:left="720"/>
      <w:contextualSpacing/>
    </w:pPr>
  </w:style>
  <w:style w:type="paragraph" w:customStyle="1" w:styleId="Style4">
    <w:name w:val="Style4"/>
    <w:basedOn w:val="a"/>
    <w:rsid w:val="00521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5213B9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lenie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3203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2018-05-03T01:29:00Z</dcterms:created>
  <dcterms:modified xsi:type="dcterms:W3CDTF">2019-04-23T07:35:00Z</dcterms:modified>
</cp:coreProperties>
</file>