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9" w:rsidRPr="00A44999" w:rsidRDefault="00A44999" w:rsidP="00A4499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44999">
        <w:rPr>
          <w:rFonts w:eastAsia="Calibri" w:cs="Times New Roman"/>
          <w:b/>
          <w:sz w:val="24"/>
          <w:szCs w:val="24"/>
        </w:rPr>
        <w:t>Показатели деятельности дошкольной образовательной организации,</w:t>
      </w:r>
    </w:p>
    <w:p w:rsidR="00A44999" w:rsidRPr="00A44999" w:rsidRDefault="00A44999" w:rsidP="00A4499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44999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A44999">
        <w:rPr>
          <w:rFonts w:eastAsia="Calibri" w:cs="Times New Roman"/>
          <w:b/>
          <w:sz w:val="24"/>
          <w:szCs w:val="24"/>
        </w:rPr>
        <w:t>подлежащей</w:t>
      </w:r>
      <w:proofErr w:type="gramEnd"/>
      <w:r w:rsidRPr="00A4499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A44999">
        <w:rPr>
          <w:rFonts w:eastAsia="Calibri" w:cs="Times New Roman"/>
          <w:b/>
          <w:sz w:val="24"/>
          <w:szCs w:val="24"/>
        </w:rPr>
        <w:t>самообследованию</w:t>
      </w:r>
      <w:proofErr w:type="spellEnd"/>
      <w:r w:rsidRPr="00A4499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44999">
        <w:rPr>
          <w:rFonts w:eastAsia="Calibri" w:cs="Times New Roman"/>
          <w:b/>
          <w:sz w:val="24"/>
          <w:szCs w:val="24"/>
        </w:rPr>
        <w:t>за 2017 г.</w:t>
      </w:r>
    </w:p>
    <w:p w:rsidR="00A44999" w:rsidRPr="00A44999" w:rsidRDefault="00A44999" w:rsidP="00A4499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МАДОУ «Детский сад</w:t>
      </w:r>
      <w:r w:rsidRPr="00A44999">
        <w:rPr>
          <w:rFonts w:eastAsia="Calibri" w:cs="Times New Roman"/>
          <w:b/>
          <w:sz w:val="24"/>
          <w:szCs w:val="24"/>
        </w:rPr>
        <w:t xml:space="preserve"> </w:t>
      </w:r>
      <w:proofErr w:type="gramStart"/>
      <w:r w:rsidRPr="00A44999">
        <w:rPr>
          <w:rFonts w:eastAsia="Calibri" w:cs="Times New Roman"/>
          <w:b/>
          <w:sz w:val="24"/>
          <w:szCs w:val="24"/>
        </w:rPr>
        <w:t>с</w:t>
      </w:r>
      <w:proofErr w:type="gramEnd"/>
      <w:r w:rsidRPr="00A44999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</w:rPr>
        <w:t>Верхний Нерген</w:t>
      </w:r>
      <w:r w:rsidRPr="00A44999">
        <w:rPr>
          <w:rFonts w:eastAsia="Calibri" w:cs="Times New Roman"/>
          <w:b/>
          <w:sz w:val="24"/>
          <w:szCs w:val="24"/>
        </w:rPr>
        <w:t>»</w:t>
      </w:r>
    </w:p>
    <w:p w:rsidR="00A44999" w:rsidRPr="00A44999" w:rsidRDefault="00A44999" w:rsidP="00A4499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 xml:space="preserve">N </w:t>
            </w:r>
            <w:proofErr w:type="gramStart"/>
            <w:r w:rsidRPr="00A44999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44999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Calibri" w:cs="Times New Roman"/>
                <w:sz w:val="24"/>
                <w:szCs w:val="24"/>
              </w:rPr>
            </w:pPr>
            <w:bookmarkStart w:id="0" w:name="Par43"/>
            <w:bookmarkEnd w:id="0"/>
            <w:r w:rsidRPr="00A44999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человека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gramStart"/>
            <w:r w:rsidRPr="00A44999">
              <w:rPr>
                <w:rFonts w:eastAsia="Calibri" w:cs="Times New Roman"/>
                <w:sz w:val="24"/>
                <w:szCs w:val="24"/>
              </w:rPr>
              <w:t>режиме полного дня</w:t>
            </w:r>
            <w:proofErr w:type="gramEnd"/>
            <w:r w:rsidRPr="00A44999">
              <w:rPr>
                <w:rFonts w:eastAsia="Calibri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 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 </w:t>
            </w:r>
            <w:r w:rsidRPr="00A44999">
              <w:rPr>
                <w:rFonts w:eastAsia="Calibri" w:cs="Times New Roman"/>
                <w:sz w:val="24"/>
                <w:szCs w:val="24"/>
              </w:rPr>
              <w:t>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 человек/%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gramStart"/>
            <w:r w:rsidRPr="00A44999">
              <w:rPr>
                <w:rFonts w:eastAsia="Calibri" w:cs="Times New Roman"/>
                <w:sz w:val="24"/>
                <w:szCs w:val="24"/>
              </w:rPr>
              <w:t>режиме полного дня</w:t>
            </w:r>
            <w:proofErr w:type="gramEnd"/>
            <w:r w:rsidRPr="00A44999">
              <w:rPr>
                <w:rFonts w:eastAsia="Calibri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 человек/%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 человек/%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 человек/%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человека</w:t>
            </w:r>
          </w:p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 человека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дней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3 человек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человек/</w:t>
            </w:r>
            <w:r>
              <w:rPr>
                <w:rFonts w:eastAsia="Calibri" w:cs="Times New Roman"/>
                <w:sz w:val="24"/>
                <w:szCs w:val="24"/>
              </w:rPr>
              <w:t>33,3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человек/</w:t>
            </w:r>
            <w:r>
              <w:rPr>
                <w:rFonts w:eastAsia="Calibri" w:cs="Times New Roman"/>
                <w:sz w:val="24"/>
                <w:szCs w:val="24"/>
              </w:rPr>
              <w:t>33,3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 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>человек/</w:t>
            </w:r>
            <w:r>
              <w:rPr>
                <w:rFonts w:eastAsia="Calibri" w:cs="Times New Roman"/>
                <w:sz w:val="24"/>
                <w:szCs w:val="24"/>
              </w:rPr>
              <w:t>66,6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6человек/66,6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 человек/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0</w:t>
            </w:r>
            <w:r w:rsidR="00A7600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44999">
              <w:rPr>
                <w:rFonts w:eastAsia="Calibri" w:cs="Times New Roman"/>
                <w:sz w:val="24"/>
                <w:szCs w:val="24"/>
              </w:rPr>
              <w:t>человек/0 %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человек/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3 человек/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3 человек/</w:t>
            </w:r>
            <w:r w:rsidR="00A7600C">
              <w:rPr>
                <w:rFonts w:eastAsia="Calibri" w:cs="Times New Roman"/>
                <w:sz w:val="24"/>
                <w:szCs w:val="24"/>
              </w:rPr>
              <w:t>100</w:t>
            </w:r>
            <w:r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 человек/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 человек/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1человек/33,3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0человек/0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 xml:space="preserve"> человек/</w:t>
            </w:r>
            <w:r>
              <w:rPr>
                <w:rFonts w:eastAsia="Calibri" w:cs="Times New Roman"/>
                <w:sz w:val="24"/>
                <w:szCs w:val="24"/>
              </w:rPr>
              <w:t>33,3</w:t>
            </w:r>
            <w:r w:rsidR="00A44999" w:rsidRPr="00A44999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3 человек/100 %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A7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3/</w:t>
            </w:r>
            <w:r w:rsidR="00A7600C">
              <w:rPr>
                <w:rFonts w:eastAsia="Calibri" w:cs="Times New Roman"/>
                <w:sz w:val="24"/>
                <w:szCs w:val="24"/>
              </w:rPr>
              <w:t>45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Calibri" w:cs="Times New Roman"/>
                <w:sz w:val="24"/>
                <w:szCs w:val="24"/>
              </w:rPr>
            </w:pPr>
            <w:bookmarkStart w:id="1" w:name="Par163"/>
            <w:bookmarkEnd w:id="1"/>
            <w:r w:rsidRPr="00A44999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2.5кв. м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7600C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  <w:bookmarkStart w:id="2" w:name="_GoBack"/>
            <w:bookmarkEnd w:id="2"/>
          </w:p>
        </w:tc>
      </w:tr>
      <w:tr w:rsidR="00A44999" w:rsidRPr="00A44999" w:rsidTr="008A3B0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999" w:rsidRPr="00A44999" w:rsidRDefault="00A44999" w:rsidP="008A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44999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</w:tbl>
    <w:p w:rsidR="00A44999" w:rsidRPr="00A44999" w:rsidRDefault="00A44999" w:rsidP="00A4499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4999" w:rsidRPr="00A44999" w:rsidRDefault="00A44999" w:rsidP="00A4499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4999" w:rsidRPr="00A44999" w:rsidRDefault="00A44999" w:rsidP="00A44999">
      <w:pPr>
        <w:rPr>
          <w:sz w:val="24"/>
          <w:szCs w:val="24"/>
        </w:rPr>
      </w:pPr>
    </w:p>
    <w:p w:rsidR="00F54CF8" w:rsidRPr="00A44999" w:rsidRDefault="00F54CF8">
      <w:pPr>
        <w:rPr>
          <w:sz w:val="24"/>
          <w:szCs w:val="24"/>
        </w:rPr>
      </w:pPr>
    </w:p>
    <w:p w:rsidR="00A44999" w:rsidRPr="00A44999" w:rsidRDefault="00A44999">
      <w:pPr>
        <w:rPr>
          <w:sz w:val="24"/>
          <w:szCs w:val="24"/>
        </w:rPr>
      </w:pPr>
    </w:p>
    <w:sectPr w:rsidR="00A44999" w:rsidRPr="00A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9"/>
    <w:rsid w:val="00A44999"/>
    <w:rsid w:val="00A7600C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2018-05-03T02:27:00Z</dcterms:created>
  <dcterms:modified xsi:type="dcterms:W3CDTF">2018-05-03T02:54:00Z</dcterms:modified>
</cp:coreProperties>
</file>